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58" w:rsidRPr="00150324" w:rsidRDefault="00B10558" w:rsidP="003A7191">
      <w:pPr>
        <w:pStyle w:val="Ttulo2"/>
        <w:jc w:val="both"/>
        <w:rPr>
          <w:rFonts w:ascii="Palatino Linotype" w:hAnsi="Palatino Linotype"/>
          <w:sz w:val="24"/>
          <w:szCs w:val="24"/>
        </w:rPr>
      </w:pPr>
    </w:p>
    <w:p w:rsidR="00B10558" w:rsidRPr="00150324" w:rsidRDefault="00B10558" w:rsidP="003A7191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B10558" w:rsidRPr="00150324" w:rsidRDefault="00B10558" w:rsidP="003308D6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  <w:r w:rsidRPr="00150324">
        <w:rPr>
          <w:rFonts w:ascii="Palatino Linotype" w:hAnsi="Palatino Linotype"/>
          <w:sz w:val="24"/>
          <w:szCs w:val="24"/>
        </w:rPr>
        <w:t>ATA Nº 0</w:t>
      </w:r>
      <w:r w:rsidR="00784AFC" w:rsidRPr="00150324">
        <w:rPr>
          <w:rFonts w:ascii="Palatino Linotype" w:hAnsi="Palatino Linotype"/>
          <w:sz w:val="24"/>
          <w:szCs w:val="24"/>
        </w:rPr>
        <w:t>4</w:t>
      </w:r>
      <w:r w:rsidRPr="00150324">
        <w:rPr>
          <w:rFonts w:ascii="Palatino Linotype" w:hAnsi="Palatino Linotype"/>
          <w:sz w:val="24"/>
          <w:szCs w:val="24"/>
        </w:rPr>
        <w:t xml:space="preserve"> DAS COMISSÕES PERMANENTES</w:t>
      </w:r>
    </w:p>
    <w:p w:rsidR="00537EE1" w:rsidRPr="00150324" w:rsidRDefault="00537EE1" w:rsidP="003A7191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3A7191" w:rsidRPr="00150324" w:rsidRDefault="00537EE1" w:rsidP="003A7191">
      <w:pPr>
        <w:pStyle w:val="Ttulo1"/>
        <w:jc w:val="both"/>
        <w:rPr>
          <w:rFonts w:ascii="Palatino Linotype" w:hAnsi="Palatino Linotype"/>
          <w:b w:val="0"/>
          <w:sz w:val="24"/>
          <w:szCs w:val="24"/>
        </w:rPr>
      </w:pPr>
      <w:r w:rsidRPr="00150324">
        <w:rPr>
          <w:rFonts w:ascii="Palatino Linotype" w:hAnsi="Palatino Linotype"/>
          <w:b w:val="0"/>
          <w:sz w:val="24"/>
          <w:szCs w:val="24"/>
        </w:rPr>
        <w:t xml:space="preserve">Aos </w:t>
      </w:r>
      <w:proofErr w:type="gramStart"/>
      <w:r w:rsidR="00784AFC" w:rsidRPr="00150324">
        <w:rPr>
          <w:rFonts w:ascii="Palatino Linotype" w:hAnsi="Palatino Linotype"/>
          <w:b w:val="0"/>
          <w:sz w:val="24"/>
          <w:szCs w:val="24"/>
        </w:rPr>
        <w:t>dez</w:t>
      </w:r>
      <w:r w:rsidR="00B10558" w:rsidRPr="00150324">
        <w:rPr>
          <w:rFonts w:ascii="Palatino Linotype" w:hAnsi="Palatino Linotype"/>
          <w:b w:val="0"/>
          <w:sz w:val="24"/>
          <w:szCs w:val="24"/>
        </w:rPr>
        <w:t>(</w:t>
      </w:r>
      <w:proofErr w:type="gramEnd"/>
      <w:r w:rsidR="00784AFC" w:rsidRPr="00150324">
        <w:rPr>
          <w:rFonts w:ascii="Palatino Linotype" w:hAnsi="Palatino Linotype"/>
          <w:b w:val="0"/>
          <w:sz w:val="24"/>
          <w:szCs w:val="24"/>
        </w:rPr>
        <w:t>10</w:t>
      </w:r>
      <w:r w:rsidR="00B10558" w:rsidRPr="00150324">
        <w:rPr>
          <w:rFonts w:ascii="Palatino Linotype" w:hAnsi="Palatino Linotype"/>
          <w:b w:val="0"/>
          <w:sz w:val="24"/>
          <w:szCs w:val="24"/>
        </w:rPr>
        <w:t>)</w:t>
      </w:r>
      <w:r w:rsidR="0054501F" w:rsidRPr="00150324">
        <w:rPr>
          <w:rFonts w:ascii="Palatino Linotype" w:hAnsi="Palatino Linotype"/>
          <w:b w:val="0"/>
          <w:sz w:val="24"/>
          <w:szCs w:val="24"/>
        </w:rPr>
        <w:t xml:space="preserve"> dias do mês de </w:t>
      </w:r>
      <w:r w:rsidR="008E2131" w:rsidRPr="00150324">
        <w:rPr>
          <w:rFonts w:ascii="Palatino Linotype" w:hAnsi="Palatino Linotype"/>
          <w:b w:val="0"/>
          <w:sz w:val="24"/>
          <w:szCs w:val="24"/>
        </w:rPr>
        <w:t>fevereiro</w:t>
      </w:r>
      <w:r w:rsidR="0054501F" w:rsidRPr="00150324">
        <w:rPr>
          <w:rFonts w:ascii="Palatino Linotype" w:hAnsi="Palatino Linotype"/>
          <w:b w:val="0"/>
          <w:sz w:val="24"/>
          <w:szCs w:val="24"/>
        </w:rPr>
        <w:t xml:space="preserve"> do ano de dois mil e vinte e um</w:t>
      </w:r>
      <w:r w:rsidR="00B10558" w:rsidRPr="00150324">
        <w:rPr>
          <w:rFonts w:ascii="Palatino Linotype" w:hAnsi="Palatino Linotype"/>
          <w:b w:val="0"/>
          <w:sz w:val="24"/>
          <w:szCs w:val="24"/>
        </w:rPr>
        <w:t>,  as Comissões Permanentes da Câmara de Vereadores de Marques de Souza,  Justiça e Redação; Finanças e Orçamento e Saúde, Educação, Ação Social, Turismo e Meio Ambiente, reuniram-se para deliberar sobre as seguinte(s) matéria(s):</w:t>
      </w:r>
      <w:r w:rsidR="00B7789E" w:rsidRPr="00150324">
        <w:rPr>
          <w:rFonts w:ascii="Palatino Linotype" w:hAnsi="Palatino Linotype"/>
          <w:b w:val="0"/>
          <w:sz w:val="24"/>
          <w:szCs w:val="24"/>
        </w:rPr>
        <w:t xml:space="preserve"> </w:t>
      </w:r>
      <w:r w:rsidR="00150324" w:rsidRPr="00150324">
        <w:rPr>
          <w:rFonts w:ascii="Palatino Linotype" w:hAnsi="Palatino Linotype"/>
          <w:sz w:val="24"/>
          <w:szCs w:val="24"/>
        </w:rPr>
        <w:t xml:space="preserve">Projeto Lei </w:t>
      </w:r>
      <w:r w:rsidR="00A60881" w:rsidRPr="00150324">
        <w:rPr>
          <w:rFonts w:ascii="Palatino Linotype" w:hAnsi="Palatino Linotype"/>
          <w:sz w:val="24"/>
          <w:szCs w:val="24"/>
        </w:rPr>
        <w:t>006/2021</w:t>
      </w:r>
      <w:r w:rsidR="00A60881" w:rsidRPr="00150324">
        <w:rPr>
          <w:rFonts w:ascii="Palatino Linotype" w:hAnsi="Palatino Linotype"/>
          <w:b w:val="0"/>
          <w:sz w:val="24"/>
          <w:szCs w:val="24"/>
        </w:rPr>
        <w:t>,</w:t>
      </w:r>
      <w:r w:rsidR="00150324">
        <w:rPr>
          <w:rFonts w:ascii="Palatino Linotype" w:hAnsi="Palatino Linotype"/>
          <w:b w:val="0"/>
          <w:sz w:val="24"/>
          <w:szCs w:val="24"/>
        </w:rPr>
        <w:t xml:space="preserve"> a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>utoriza o Poder Executivo Municipal a conceder revisão salarial aos servidores municipais e dá outras providências.</w:t>
      </w:r>
      <w:r w:rsidR="00150324">
        <w:rPr>
          <w:rFonts w:ascii="Palatino Linotype" w:hAnsi="Palatino Linotype"/>
          <w:b w:val="0"/>
          <w:sz w:val="24"/>
          <w:szCs w:val="24"/>
        </w:rPr>
        <w:t xml:space="preserve"> </w:t>
      </w:r>
      <w:r w:rsidR="00150324" w:rsidRPr="00150324">
        <w:rPr>
          <w:rFonts w:ascii="Palatino Linotype" w:hAnsi="Palatino Linotype"/>
          <w:sz w:val="24"/>
          <w:szCs w:val="24"/>
        </w:rPr>
        <w:t xml:space="preserve">Projeto </w:t>
      </w:r>
      <w:proofErr w:type="gramStart"/>
      <w:r w:rsidR="00150324" w:rsidRPr="00150324">
        <w:rPr>
          <w:rFonts w:ascii="Palatino Linotype" w:hAnsi="Palatino Linotype"/>
          <w:sz w:val="24"/>
          <w:szCs w:val="24"/>
        </w:rPr>
        <w:t xml:space="preserve">Lei </w:t>
      </w:r>
      <w:r w:rsidR="00A60881" w:rsidRPr="00150324">
        <w:rPr>
          <w:rFonts w:ascii="Palatino Linotype" w:hAnsi="Palatino Linotype"/>
          <w:sz w:val="24"/>
          <w:szCs w:val="24"/>
        </w:rPr>
        <w:t xml:space="preserve"> 007</w:t>
      </w:r>
      <w:proofErr w:type="gramEnd"/>
      <w:r w:rsidR="00A60881" w:rsidRPr="00150324">
        <w:rPr>
          <w:rFonts w:ascii="Palatino Linotype" w:hAnsi="Palatino Linotype"/>
          <w:sz w:val="24"/>
          <w:szCs w:val="24"/>
        </w:rPr>
        <w:t>/2021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>, a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>ltera a Lei Municipal nº. 1.800 de 23 de agosto de 2018, que “Implanta e regulamenta o Programa Troca-Troca</w:t>
      </w:r>
      <w:r w:rsidR="00150324" w:rsidRPr="00150324">
        <w:rPr>
          <w:rFonts w:ascii="Palatino Linotype" w:hAnsi="Palatino Linotype"/>
          <w:sz w:val="24"/>
          <w:szCs w:val="24"/>
        </w:rPr>
        <w:t xml:space="preserve"> de sementes</w:t>
      </w:r>
      <w:r w:rsidR="00150324" w:rsidRPr="00150324">
        <w:rPr>
          <w:rFonts w:ascii="Palatino Linotype" w:eastAsia="Arial Unicode MS" w:hAnsi="Palatino Linotype"/>
          <w:bCs/>
          <w:color w:val="000000"/>
          <w:sz w:val="24"/>
          <w:szCs w:val="24"/>
        </w:rPr>
        <w:t>”</w:t>
      </w:r>
      <w:r w:rsidR="00A60881" w:rsidRPr="00150324">
        <w:rPr>
          <w:rFonts w:ascii="Palatino Linotype" w:hAnsi="Palatino Linotype"/>
          <w:b w:val="0"/>
          <w:sz w:val="24"/>
          <w:szCs w:val="24"/>
        </w:rPr>
        <w:t xml:space="preserve"> e </w:t>
      </w:r>
      <w:r w:rsidR="00150324">
        <w:rPr>
          <w:rFonts w:ascii="Palatino Linotype" w:hAnsi="Palatino Linotype"/>
          <w:b w:val="0"/>
          <w:sz w:val="24"/>
          <w:szCs w:val="24"/>
        </w:rPr>
        <w:t xml:space="preserve">Projeto </w:t>
      </w:r>
      <w:r w:rsidR="00A60881" w:rsidRPr="00150324">
        <w:rPr>
          <w:rFonts w:ascii="Palatino Linotype" w:hAnsi="Palatino Linotype"/>
          <w:b w:val="0"/>
          <w:sz w:val="24"/>
          <w:szCs w:val="24"/>
        </w:rPr>
        <w:t>010/2021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 xml:space="preserve">, </w:t>
      </w:r>
      <w:r w:rsidR="00150324">
        <w:rPr>
          <w:rFonts w:ascii="Palatino Linotype" w:hAnsi="Palatino Linotype"/>
          <w:b w:val="0"/>
          <w:sz w:val="24"/>
          <w:szCs w:val="24"/>
        </w:rPr>
        <w:t>a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>utoriza o Poder Executivo a abrir Créditos Especiais, indica re</w:t>
      </w:r>
      <w:r w:rsidR="00150324">
        <w:rPr>
          <w:rFonts w:ascii="Palatino Linotype" w:hAnsi="Palatino Linotype"/>
          <w:b w:val="0"/>
          <w:sz w:val="24"/>
          <w:szCs w:val="24"/>
        </w:rPr>
        <w:t>cursos e dá outras providências</w:t>
      </w:r>
      <w:r w:rsidR="00A60881" w:rsidRPr="00150324">
        <w:rPr>
          <w:rFonts w:ascii="Palatino Linotype" w:hAnsi="Palatino Linotype"/>
          <w:b w:val="0"/>
          <w:sz w:val="24"/>
          <w:szCs w:val="24"/>
        </w:rPr>
        <w:t xml:space="preserve"> e o </w:t>
      </w:r>
      <w:r w:rsidR="00A60881" w:rsidRPr="00150324">
        <w:rPr>
          <w:rFonts w:ascii="Palatino Linotype" w:hAnsi="Palatino Linotype"/>
          <w:sz w:val="24"/>
          <w:szCs w:val="24"/>
        </w:rPr>
        <w:t>Projeto Resolução 002-01/2021</w:t>
      </w:r>
      <w:r w:rsidR="00150324" w:rsidRPr="00150324">
        <w:rPr>
          <w:rFonts w:ascii="Palatino Linotype" w:hAnsi="Palatino Linotype"/>
          <w:b w:val="0"/>
          <w:sz w:val="24"/>
          <w:szCs w:val="24"/>
        </w:rPr>
        <w:t xml:space="preserve">, </w:t>
      </w:r>
      <w:r w:rsidR="00150324" w:rsidRPr="00150324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>a</w:t>
      </w:r>
      <w:r w:rsidR="00150324" w:rsidRPr="00150324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>utoriza a Câmara Municipal de Vereadores de Marques de Souza a associar-se e contribuir mensalmente para a Associação dos Vereadores do Vale do Taquari (AVAT) e dá outras providências</w:t>
      </w:r>
      <w:r w:rsidR="00150324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>. As qu</w:t>
      </w:r>
      <w:r w:rsidR="000F5DF8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>a</w:t>
      </w:r>
      <w:r w:rsidR="00150324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 xml:space="preserve">tro matérias tiveram pareceres pela legalidade pela aprovação, </w:t>
      </w:r>
      <w:r w:rsidR="000F5DF8">
        <w:rPr>
          <w:rFonts w:ascii="Palatino Linotype" w:hAnsi="Palatino Linotype" w:cs="Tahoma"/>
          <w:b w:val="0"/>
          <w:color w:val="000000"/>
          <w:sz w:val="24"/>
          <w:szCs w:val="24"/>
          <w:lang/>
        </w:rPr>
        <w:t>tornando-os aptos para votação pelo plenário.</w:t>
      </w:r>
      <w:bookmarkStart w:id="0" w:name="_GoBack"/>
      <w:bookmarkEnd w:id="0"/>
    </w:p>
    <w:p w:rsidR="00B1179C" w:rsidRPr="00150324" w:rsidRDefault="00B1179C" w:rsidP="003A7191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sectPr w:rsidR="00B1179C" w:rsidRPr="00150324" w:rsidSect="007D1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B6" w:rsidRDefault="007774B6" w:rsidP="00E61618">
      <w:pPr>
        <w:spacing w:after="0" w:line="240" w:lineRule="auto"/>
      </w:pPr>
      <w:r>
        <w:separator/>
      </w:r>
    </w:p>
  </w:endnote>
  <w:endnote w:type="continuationSeparator" w:id="0">
    <w:p w:rsidR="007774B6" w:rsidRDefault="007774B6" w:rsidP="00E6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0E" w:rsidRDefault="001319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0E" w:rsidRDefault="001319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0E" w:rsidRDefault="001319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B6" w:rsidRDefault="007774B6" w:rsidP="00E61618">
      <w:pPr>
        <w:spacing w:after="0" w:line="240" w:lineRule="auto"/>
      </w:pPr>
      <w:r>
        <w:separator/>
      </w:r>
    </w:p>
  </w:footnote>
  <w:footnote w:type="continuationSeparator" w:id="0">
    <w:p w:rsidR="007774B6" w:rsidRDefault="007774B6" w:rsidP="00E6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0E" w:rsidRDefault="001319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618" w:rsidRDefault="00E61618" w:rsidP="00E61618">
    <w:pPr>
      <w:pStyle w:val="Ttulo1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-269240</wp:posOffset>
          </wp:positionV>
          <wp:extent cx="654685" cy="703068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94" cy="704473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1618" w:rsidRPr="00D170BD" w:rsidRDefault="00E61618" w:rsidP="00E61618">
    <w:pPr>
      <w:pStyle w:val="Ttulo1"/>
      <w:numPr>
        <w:ilvl w:val="0"/>
        <w:numId w:val="1"/>
      </w:numPr>
      <w:tabs>
        <w:tab w:val="left" w:pos="0"/>
      </w:tabs>
      <w:rPr>
        <w:sz w:val="6"/>
        <w:szCs w:val="6"/>
      </w:rPr>
    </w:pPr>
  </w:p>
  <w:p w:rsidR="00E61618" w:rsidRDefault="00E61618" w:rsidP="00E61618">
    <w:pPr>
      <w:pStyle w:val="Ttulo1"/>
      <w:numPr>
        <w:ilvl w:val="0"/>
        <w:numId w:val="1"/>
      </w:numPr>
      <w:tabs>
        <w:tab w:val="left" w:pos="0"/>
      </w:tabs>
      <w:rPr>
        <w:sz w:val="32"/>
        <w:szCs w:val="32"/>
      </w:rPr>
    </w:pPr>
  </w:p>
  <w:p w:rsidR="00E61618" w:rsidRDefault="00E61618" w:rsidP="00E61618">
    <w:pPr>
      <w:pStyle w:val="Ttulo1"/>
      <w:numPr>
        <w:ilvl w:val="0"/>
        <w:numId w:val="1"/>
      </w:numPr>
      <w:tabs>
        <w:tab w:val="left" w:pos="0"/>
      </w:tabs>
      <w:spacing w:line="276" w:lineRule="auto"/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:rsidR="00E61618" w:rsidRDefault="00E61618" w:rsidP="00E61618">
    <w:pPr>
      <w:spacing w:line="276" w:lineRule="auto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-  RS      CEP 95923 </w:t>
    </w:r>
    <w:proofErr w:type="gramStart"/>
    <w:r>
      <w:rPr>
        <w:rFonts w:ascii="Trebuchet MS" w:hAnsi="Trebuchet MS"/>
        <w:b/>
        <w:color w:val="000000"/>
        <w:sz w:val="16"/>
        <w:szCs w:val="16"/>
      </w:rPr>
      <w:t>000  -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CNPJ 29.726.151/0001-99</w:t>
    </w:r>
  </w:p>
  <w:p w:rsidR="00E61618" w:rsidRPr="00E61618" w:rsidRDefault="007774B6" w:rsidP="00E61618">
    <w:pPr>
      <w:spacing w:line="276" w:lineRule="auto"/>
      <w:jc w:val="center"/>
      <w:rPr>
        <w:rFonts w:ascii="Trebuchet MS" w:hAnsi="Trebuchet MS"/>
        <w:bCs/>
        <w:color w:val="000080"/>
        <w:sz w:val="6"/>
        <w:szCs w:val="6"/>
        <w:u w:val="single"/>
      </w:rPr>
    </w:pPr>
    <w:hyperlink r:id="rId2" w:history="1">
      <w:r w:rsidR="00E61618"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 w:rsidR="00E61618" w:rsidRPr="00F4737F">
        <w:rPr>
          <w:rStyle w:val="Hyperlink"/>
          <w:rFonts w:ascii="Trebuchet MS" w:hAnsi="Trebuchet MS"/>
        </w:rPr>
        <w:t>camara@marques</w:t>
      </w:r>
    </w:hyperlink>
    <w:r w:rsidR="00E61618" w:rsidRPr="00F4737F">
      <w:rPr>
        <w:rStyle w:val="Hyperlink"/>
        <w:rFonts w:ascii="Trebuchet MS" w:hAnsi="Trebuchet MS"/>
        <w:bCs/>
      </w:rPr>
      <w:t>desouza.rs.gov.br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0E" w:rsidRDefault="001319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25"/>
    <w:rsid w:val="0000004E"/>
    <w:rsid w:val="000B4D42"/>
    <w:rsid w:val="000C026C"/>
    <w:rsid w:val="000F5DF8"/>
    <w:rsid w:val="0013190E"/>
    <w:rsid w:val="00150324"/>
    <w:rsid w:val="003308D6"/>
    <w:rsid w:val="00356525"/>
    <w:rsid w:val="003A7191"/>
    <w:rsid w:val="00537EE1"/>
    <w:rsid w:val="0054501F"/>
    <w:rsid w:val="006E505E"/>
    <w:rsid w:val="007774B6"/>
    <w:rsid w:val="00784AFC"/>
    <w:rsid w:val="007D1A88"/>
    <w:rsid w:val="008E2131"/>
    <w:rsid w:val="009005CC"/>
    <w:rsid w:val="00992D6F"/>
    <w:rsid w:val="009B6D29"/>
    <w:rsid w:val="00A05C06"/>
    <w:rsid w:val="00A60881"/>
    <w:rsid w:val="00A834BA"/>
    <w:rsid w:val="00B10558"/>
    <w:rsid w:val="00B1179C"/>
    <w:rsid w:val="00B47F33"/>
    <w:rsid w:val="00B7789E"/>
    <w:rsid w:val="00D350F3"/>
    <w:rsid w:val="00E61618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59826"/>
  <w15:chartTrackingRefBased/>
  <w15:docId w15:val="{3DBAE7CC-34A8-4282-96D8-0516BC3C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6161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rebuchet MS" w:eastAsia="Lucida Sans Unicode" w:hAnsi="Trebuchet MS" w:cs="Times New Roman"/>
      <w:b/>
      <w:sz w:val="36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19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618"/>
  </w:style>
  <w:style w:type="paragraph" w:styleId="Rodap">
    <w:name w:val="footer"/>
    <w:basedOn w:val="Normal"/>
    <w:link w:val="RodapChar"/>
    <w:uiPriority w:val="99"/>
    <w:unhideWhenUsed/>
    <w:rsid w:val="00E61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618"/>
  </w:style>
  <w:style w:type="character" w:customStyle="1" w:styleId="Ttulo1Char">
    <w:name w:val="Título 1 Char"/>
    <w:basedOn w:val="Fontepargpadro"/>
    <w:link w:val="Ttulo1"/>
    <w:rsid w:val="00E61618"/>
    <w:rPr>
      <w:rFonts w:ascii="Trebuchet MS" w:eastAsia="Lucida Sans Unicode" w:hAnsi="Trebuchet MS" w:cs="Times New Roman"/>
      <w:b/>
      <w:sz w:val="36"/>
      <w:szCs w:val="20"/>
    </w:rPr>
  </w:style>
  <w:style w:type="character" w:styleId="Hyperlink">
    <w:name w:val="Hyperlink"/>
    <w:rsid w:val="00E61618"/>
    <w:rPr>
      <w:color w:val="000080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1319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E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2021-10-20T12:57:00Z</dcterms:created>
  <dcterms:modified xsi:type="dcterms:W3CDTF">2021-10-20T13:16:00Z</dcterms:modified>
</cp:coreProperties>
</file>