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BE" w:rsidRPr="00A12E67" w:rsidRDefault="00A12E67" w:rsidP="004458B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12E67">
        <w:rPr>
          <w:b/>
          <w:sz w:val="32"/>
          <w:szCs w:val="32"/>
        </w:rPr>
        <w:t>PROJETO DE LEI Nº 003/2021</w:t>
      </w:r>
    </w:p>
    <w:p w:rsidR="004458BE" w:rsidRPr="00A71A5E" w:rsidRDefault="004458BE" w:rsidP="004458BE">
      <w:pPr>
        <w:jc w:val="center"/>
        <w:rPr>
          <w:b/>
        </w:rPr>
      </w:pPr>
      <w:r w:rsidRPr="00A71A5E">
        <w:rPr>
          <w:b/>
        </w:rPr>
        <w:t xml:space="preserve">                </w:t>
      </w:r>
    </w:p>
    <w:p w:rsidR="004458BE" w:rsidRPr="00A71A5E" w:rsidRDefault="004458BE" w:rsidP="004458BE">
      <w:pPr>
        <w:ind w:left="4140"/>
        <w:jc w:val="both"/>
        <w:rPr>
          <w:b/>
        </w:rPr>
      </w:pPr>
      <w:r w:rsidRPr="00A71A5E">
        <w:rPr>
          <w:b/>
        </w:rPr>
        <w:t>Aut</w:t>
      </w:r>
      <w:r w:rsidR="00535181" w:rsidRPr="00A71A5E">
        <w:rPr>
          <w:b/>
        </w:rPr>
        <w:t>oriza a concessão de incentivo à “ASSOCIAÇÃO HOSPITALAR MARQUES DE SOUZA”</w:t>
      </w:r>
      <w:r w:rsidRPr="00A71A5E">
        <w:rPr>
          <w:b/>
        </w:rPr>
        <w:t xml:space="preserve"> e dá outras providências. </w:t>
      </w:r>
    </w:p>
    <w:p w:rsidR="004458BE" w:rsidRPr="00A71A5E" w:rsidRDefault="004458BE" w:rsidP="004458BE">
      <w:pPr>
        <w:jc w:val="center"/>
        <w:rPr>
          <w:b/>
        </w:rPr>
      </w:pPr>
      <w:r w:rsidRPr="00A71A5E">
        <w:rPr>
          <w:b/>
        </w:rPr>
        <w:t xml:space="preserve">                    </w:t>
      </w:r>
    </w:p>
    <w:p w:rsidR="004458BE" w:rsidRPr="00A71A5E" w:rsidRDefault="004458BE" w:rsidP="004458BE">
      <w:pPr>
        <w:jc w:val="both"/>
        <w:rPr>
          <w:b/>
        </w:rPr>
      </w:pPr>
      <w:r w:rsidRPr="00A71A5E">
        <w:tab/>
      </w:r>
      <w:r w:rsidRPr="00A71A5E">
        <w:tab/>
      </w:r>
      <w:r w:rsidRPr="00A12E67">
        <w:rPr>
          <w:b/>
        </w:rPr>
        <w:t>Art. 1º</w:t>
      </w:r>
      <w:r w:rsidRPr="00A71A5E">
        <w:t xml:space="preserve"> É o Poder Executivo autorizado a conceder incentivo à </w:t>
      </w:r>
      <w:r w:rsidR="00535181" w:rsidRPr="00A71A5E">
        <w:rPr>
          <w:b/>
        </w:rPr>
        <w:t>“ASSOCIAÇÃO HOSPITALAR MARQUES DE SOUZA”,</w:t>
      </w:r>
      <w:r w:rsidR="00535181" w:rsidRPr="00A71A5E">
        <w:t xml:space="preserve"> </w:t>
      </w:r>
      <w:r w:rsidR="00A12E67" w:rsidRPr="00A71A5E">
        <w:t>CNPJ</w:t>
      </w:r>
      <w:r w:rsidR="00535181" w:rsidRPr="00A71A5E">
        <w:t xml:space="preserve"> 91.160.358/0001-37, CNES</w:t>
      </w:r>
      <w:r w:rsidR="00A12E67">
        <w:t xml:space="preserve"> nº 2252007, com sede na Rua 10 de Novembro, 806 – Centro,</w:t>
      </w:r>
      <w:r w:rsidR="009564B7" w:rsidRPr="00A71A5E">
        <w:t xml:space="preserve"> Marques de Souza,</w:t>
      </w:r>
      <w:r w:rsidRPr="00A71A5E">
        <w:t xml:space="preserve"> em forma de prestação de servi</w:t>
      </w:r>
      <w:r w:rsidR="009564B7" w:rsidRPr="00A71A5E">
        <w:t>ços com equipamentos públicos</w:t>
      </w:r>
      <w:r w:rsidRPr="00A71A5E">
        <w:t>.</w:t>
      </w:r>
    </w:p>
    <w:p w:rsidR="004458BE" w:rsidRPr="00A71A5E" w:rsidRDefault="004458BE" w:rsidP="004458BE">
      <w:pPr>
        <w:jc w:val="both"/>
        <w:rPr>
          <w:b/>
        </w:rPr>
      </w:pPr>
      <w:r w:rsidRPr="00A71A5E">
        <w:rPr>
          <w:b/>
        </w:rPr>
        <w:tab/>
      </w:r>
      <w:r w:rsidRPr="00A71A5E">
        <w:rPr>
          <w:b/>
        </w:rPr>
        <w:tab/>
      </w:r>
    </w:p>
    <w:p w:rsidR="004458BE" w:rsidRPr="00A71A5E" w:rsidRDefault="004458BE" w:rsidP="004458BE">
      <w:pPr>
        <w:jc w:val="both"/>
      </w:pPr>
      <w:r w:rsidRPr="00A71A5E">
        <w:tab/>
      </w:r>
      <w:r w:rsidRPr="00A71A5E">
        <w:tab/>
      </w:r>
      <w:r w:rsidRPr="00A12E67">
        <w:rPr>
          <w:b/>
        </w:rPr>
        <w:t>Art. 2º</w:t>
      </w:r>
      <w:r w:rsidRPr="00A71A5E">
        <w:t xml:space="preserve"> O incentivo, de que trata o artigo primeiro desta lei, refere-se à execução de serviços de terraplenagem, com máquinas próprias e/ou terceirizadas e com ônus suportado pelo Município, limitado em até </w:t>
      </w:r>
      <w:r w:rsidR="00440984" w:rsidRPr="00A71A5E">
        <w:t>200</w:t>
      </w:r>
      <w:r w:rsidRPr="00A71A5E">
        <w:t xml:space="preserve"> (</w:t>
      </w:r>
      <w:r w:rsidR="00440984" w:rsidRPr="00A71A5E">
        <w:t>duzentas</w:t>
      </w:r>
      <w:r w:rsidRPr="00A71A5E">
        <w:t xml:space="preserve">) horas </w:t>
      </w:r>
      <w:r w:rsidR="00440984" w:rsidRPr="00A71A5E">
        <w:t xml:space="preserve">de máquina </w:t>
      </w:r>
      <w:r w:rsidRPr="00A71A5E">
        <w:t xml:space="preserve">e de até </w:t>
      </w:r>
      <w:r w:rsidR="00440984" w:rsidRPr="00A71A5E">
        <w:t>300</w:t>
      </w:r>
      <w:r w:rsidRPr="00A71A5E">
        <w:t xml:space="preserve"> (</w:t>
      </w:r>
      <w:r w:rsidR="00440984" w:rsidRPr="00A71A5E">
        <w:t>trezentos</w:t>
      </w:r>
      <w:r w:rsidRPr="00A71A5E">
        <w:t xml:space="preserve">) </w:t>
      </w:r>
      <w:r w:rsidR="00440984" w:rsidRPr="00A71A5E">
        <w:t xml:space="preserve">m³ de </w:t>
      </w:r>
      <w:r w:rsidR="009564B7" w:rsidRPr="00A71A5E">
        <w:t xml:space="preserve">caminhão para </w:t>
      </w:r>
      <w:r w:rsidR="00440984" w:rsidRPr="00A71A5E">
        <w:t>manejo de aterro</w:t>
      </w:r>
      <w:r w:rsidRPr="00A71A5E">
        <w:t>.</w:t>
      </w:r>
    </w:p>
    <w:p w:rsidR="004458BE" w:rsidRPr="00A71A5E" w:rsidRDefault="004458BE" w:rsidP="004458BE">
      <w:pPr>
        <w:jc w:val="both"/>
      </w:pPr>
    </w:p>
    <w:p w:rsidR="00440984" w:rsidRPr="00A71A5E" w:rsidRDefault="004458BE" w:rsidP="004458BE">
      <w:pPr>
        <w:ind w:firstLine="708"/>
        <w:jc w:val="both"/>
      </w:pPr>
      <w:r w:rsidRPr="00A71A5E">
        <w:t xml:space="preserve">            </w:t>
      </w:r>
      <w:r w:rsidRPr="00A12E67">
        <w:rPr>
          <w:b/>
        </w:rPr>
        <w:t>Art. 3º</w:t>
      </w:r>
      <w:r w:rsidRPr="00A71A5E">
        <w:t xml:space="preserve"> A </w:t>
      </w:r>
      <w:r w:rsidR="00440984" w:rsidRPr="00A71A5E">
        <w:t xml:space="preserve">Associação Hospitalar solicita o incentivo municipal, pois as obras fazem parte </w:t>
      </w:r>
      <w:r w:rsidR="009564B7" w:rsidRPr="00A71A5E">
        <w:t xml:space="preserve">de adequações as normas vigentes e </w:t>
      </w:r>
      <w:r w:rsidR="00440984" w:rsidRPr="00A71A5E">
        <w:t>de um projeto de remodelação e ampliação da recepção do Hospital. O que resultará em uma melhor qualidade de atendimento aos que procuram a Entidade.</w:t>
      </w:r>
    </w:p>
    <w:p w:rsidR="004458BE" w:rsidRPr="00A71A5E" w:rsidRDefault="004458BE" w:rsidP="004458BE">
      <w:pPr>
        <w:ind w:firstLine="708"/>
        <w:jc w:val="both"/>
      </w:pPr>
    </w:p>
    <w:p w:rsidR="004458BE" w:rsidRPr="00A71A5E" w:rsidRDefault="004458BE" w:rsidP="004458BE">
      <w:pPr>
        <w:jc w:val="both"/>
      </w:pPr>
      <w:r w:rsidRPr="00A71A5E">
        <w:tab/>
      </w:r>
      <w:r w:rsidRPr="00A71A5E">
        <w:tab/>
      </w:r>
      <w:r w:rsidRPr="00A12E67">
        <w:rPr>
          <w:b/>
        </w:rPr>
        <w:t>Art. 4º</w:t>
      </w:r>
      <w:r w:rsidRPr="00A71A5E">
        <w:t xml:space="preserve"> São de responsabilidade da </w:t>
      </w:r>
      <w:r w:rsidR="00440984" w:rsidRPr="00A71A5E">
        <w:t xml:space="preserve">Entidade </w:t>
      </w:r>
      <w:r w:rsidRPr="00A71A5E">
        <w:t>apoiada</w:t>
      </w:r>
      <w:r w:rsidR="00440984" w:rsidRPr="00A71A5E">
        <w:t>,</w:t>
      </w:r>
      <w:r w:rsidRPr="00A71A5E">
        <w:t xml:space="preserve"> os procedimentos e providências com vistas ao cumprimento da legislação ambiental vigente e aplicável. </w:t>
      </w:r>
    </w:p>
    <w:p w:rsidR="004458BE" w:rsidRPr="00A71A5E" w:rsidRDefault="004458BE" w:rsidP="004458BE">
      <w:pPr>
        <w:jc w:val="both"/>
      </w:pPr>
    </w:p>
    <w:p w:rsidR="004458BE" w:rsidRPr="00A71A5E" w:rsidRDefault="004458BE" w:rsidP="004458BE">
      <w:pPr>
        <w:jc w:val="both"/>
      </w:pPr>
      <w:r w:rsidRPr="00A71A5E">
        <w:tab/>
      </w:r>
      <w:r w:rsidRPr="00A71A5E">
        <w:tab/>
      </w:r>
      <w:r w:rsidRPr="00A12E67">
        <w:rPr>
          <w:b/>
        </w:rPr>
        <w:t>Art. 5º</w:t>
      </w:r>
      <w:r w:rsidRPr="00A71A5E">
        <w:t xml:space="preserve"> As despesas decorrentes desta Lei serão atendidas por dotações orçamentárias da secretaria municipal de Obras e Interior.</w:t>
      </w:r>
    </w:p>
    <w:p w:rsidR="004458BE" w:rsidRPr="00A71A5E" w:rsidRDefault="004458BE" w:rsidP="004458BE">
      <w:pPr>
        <w:jc w:val="both"/>
      </w:pPr>
    </w:p>
    <w:p w:rsidR="004458BE" w:rsidRPr="00A71A5E" w:rsidRDefault="004458BE" w:rsidP="004458BE">
      <w:pPr>
        <w:jc w:val="both"/>
      </w:pPr>
      <w:r w:rsidRPr="00A71A5E">
        <w:tab/>
      </w:r>
      <w:r w:rsidRPr="00A71A5E">
        <w:tab/>
      </w:r>
      <w:r w:rsidRPr="00A12E67">
        <w:rPr>
          <w:b/>
        </w:rPr>
        <w:t>Art. 6º</w:t>
      </w:r>
      <w:r w:rsidRPr="00A71A5E">
        <w:t xml:space="preserve"> Revogam-se as disposições em contrário</w:t>
      </w:r>
    </w:p>
    <w:p w:rsidR="004458BE" w:rsidRPr="00A71A5E" w:rsidRDefault="004458BE" w:rsidP="004458BE">
      <w:pPr>
        <w:jc w:val="both"/>
      </w:pPr>
    </w:p>
    <w:p w:rsidR="004458BE" w:rsidRPr="00A71A5E" w:rsidRDefault="004458BE" w:rsidP="004458BE">
      <w:pPr>
        <w:jc w:val="both"/>
      </w:pPr>
      <w:r w:rsidRPr="00A71A5E">
        <w:tab/>
      </w:r>
      <w:r w:rsidRPr="00A71A5E">
        <w:tab/>
      </w:r>
      <w:r w:rsidRPr="00A12E67">
        <w:rPr>
          <w:b/>
        </w:rPr>
        <w:t>Art. 7º</w:t>
      </w:r>
      <w:r w:rsidRPr="00A71A5E">
        <w:t xml:space="preserve"> Esta Lei entra em vigor na data de sua publicação. </w:t>
      </w:r>
    </w:p>
    <w:p w:rsidR="004458BE" w:rsidRPr="00A71A5E" w:rsidRDefault="004458BE" w:rsidP="004458BE">
      <w:pPr>
        <w:jc w:val="both"/>
      </w:pPr>
      <w:r w:rsidRPr="00A71A5E">
        <w:tab/>
      </w:r>
      <w:r w:rsidRPr="00A71A5E">
        <w:tab/>
      </w:r>
    </w:p>
    <w:p w:rsidR="004458BE" w:rsidRPr="00A71A5E" w:rsidRDefault="004458BE" w:rsidP="00A12E67">
      <w:pPr>
        <w:jc w:val="right"/>
      </w:pPr>
      <w:r w:rsidRPr="00A71A5E">
        <w:tab/>
        <w:t xml:space="preserve"> </w:t>
      </w:r>
      <w:r w:rsidRPr="00A71A5E">
        <w:tab/>
      </w:r>
      <w:r w:rsidR="00440984" w:rsidRPr="00A71A5E">
        <w:t xml:space="preserve">GABINETE DO PREFEITO, </w:t>
      </w:r>
      <w:r w:rsidR="00A12E67">
        <w:t>21 de janeiro</w:t>
      </w:r>
      <w:r w:rsidR="00440984" w:rsidRPr="00A71A5E">
        <w:t xml:space="preserve"> de 2021</w:t>
      </w:r>
      <w:r w:rsidRPr="00A71A5E">
        <w:t>.</w:t>
      </w:r>
    </w:p>
    <w:p w:rsidR="004458BE" w:rsidRPr="00A71A5E" w:rsidRDefault="004458BE" w:rsidP="004458BE">
      <w:pPr>
        <w:jc w:val="both"/>
      </w:pPr>
    </w:p>
    <w:p w:rsidR="004458BE" w:rsidRDefault="004458BE" w:rsidP="004458BE">
      <w:pPr>
        <w:jc w:val="both"/>
      </w:pPr>
    </w:p>
    <w:p w:rsidR="00A12E67" w:rsidRDefault="00A12E67" w:rsidP="004458BE">
      <w:pPr>
        <w:jc w:val="both"/>
      </w:pPr>
    </w:p>
    <w:p w:rsidR="00A12E67" w:rsidRDefault="00A12E67" w:rsidP="00A12E67">
      <w:pPr>
        <w:jc w:val="center"/>
      </w:pPr>
    </w:p>
    <w:p w:rsidR="00A12E67" w:rsidRPr="00A71A5E" w:rsidRDefault="00A12E67" w:rsidP="00A12E67">
      <w:pPr>
        <w:jc w:val="center"/>
      </w:pPr>
    </w:p>
    <w:p w:rsidR="004458BE" w:rsidRPr="00A12E67" w:rsidRDefault="00440984" w:rsidP="00A12E67">
      <w:pPr>
        <w:jc w:val="center"/>
        <w:rPr>
          <w:b/>
        </w:rPr>
      </w:pPr>
      <w:r w:rsidRPr="00A12E67">
        <w:rPr>
          <w:b/>
        </w:rPr>
        <w:t>FÁBIO ALEX MERTZ</w:t>
      </w:r>
    </w:p>
    <w:p w:rsidR="004458BE" w:rsidRPr="00A12E67" w:rsidRDefault="004458BE" w:rsidP="00A12E67">
      <w:pPr>
        <w:jc w:val="center"/>
      </w:pPr>
      <w:r w:rsidRPr="00A12E67">
        <w:t>Prefeito Municipal</w:t>
      </w:r>
    </w:p>
    <w:p w:rsidR="004458BE" w:rsidRDefault="004458BE" w:rsidP="00A12E67">
      <w:pPr>
        <w:jc w:val="center"/>
        <w:rPr>
          <w:b/>
        </w:rPr>
      </w:pPr>
    </w:p>
    <w:p w:rsidR="00D32EC9" w:rsidRDefault="00D32EC9" w:rsidP="004458BE">
      <w:pPr>
        <w:jc w:val="both"/>
        <w:rPr>
          <w:b/>
        </w:rPr>
      </w:pPr>
    </w:p>
    <w:p w:rsidR="00D32EC9" w:rsidRDefault="00D32EC9" w:rsidP="004458BE">
      <w:pPr>
        <w:jc w:val="both"/>
        <w:rPr>
          <w:b/>
        </w:rPr>
      </w:pPr>
    </w:p>
    <w:p w:rsidR="00D32EC9" w:rsidRPr="00A71A5E" w:rsidRDefault="00D32EC9" w:rsidP="004458BE">
      <w:pPr>
        <w:jc w:val="both"/>
        <w:rPr>
          <w:b/>
        </w:rPr>
      </w:pPr>
    </w:p>
    <w:p w:rsidR="00A71A5E" w:rsidRDefault="00A71A5E" w:rsidP="004458BE">
      <w:pPr>
        <w:jc w:val="both"/>
      </w:pPr>
    </w:p>
    <w:p w:rsidR="00A12E67" w:rsidRPr="00A71A5E" w:rsidRDefault="00A12E67" w:rsidP="004458BE">
      <w:pPr>
        <w:jc w:val="both"/>
      </w:pPr>
    </w:p>
    <w:p w:rsidR="008F7C00" w:rsidRDefault="008F7C00"/>
    <w:p w:rsidR="008F7C00" w:rsidRPr="00A71A5E" w:rsidRDefault="008F7C00"/>
    <w:p w:rsidR="00A71A5E" w:rsidRDefault="00A71A5E" w:rsidP="00A12E67">
      <w:pPr>
        <w:jc w:val="center"/>
        <w:rPr>
          <w:b/>
          <w:sz w:val="28"/>
          <w:szCs w:val="28"/>
        </w:rPr>
      </w:pPr>
      <w:r w:rsidRPr="00A12E67">
        <w:rPr>
          <w:b/>
          <w:sz w:val="28"/>
          <w:szCs w:val="28"/>
        </w:rPr>
        <w:lastRenderedPageBreak/>
        <w:t>MENSAGEM JUSTIFICATIVA</w:t>
      </w:r>
    </w:p>
    <w:p w:rsidR="00A12E67" w:rsidRPr="00A917E3" w:rsidRDefault="00A12E67" w:rsidP="00A12E67">
      <w:pPr>
        <w:tabs>
          <w:tab w:val="center" w:pos="3968"/>
          <w:tab w:val="left" w:pos="6600"/>
        </w:tabs>
        <w:jc w:val="center"/>
        <w:rPr>
          <w:b/>
          <w:sz w:val="28"/>
          <w:szCs w:val="28"/>
        </w:rPr>
      </w:pPr>
      <w:r w:rsidRPr="00A917E3">
        <w:rPr>
          <w:b/>
          <w:sz w:val="28"/>
          <w:szCs w:val="28"/>
        </w:rPr>
        <w:t xml:space="preserve">AO PROJETO </w:t>
      </w:r>
      <w:r w:rsidRPr="00243166">
        <w:rPr>
          <w:b/>
          <w:sz w:val="28"/>
          <w:szCs w:val="28"/>
        </w:rPr>
        <w:t>DE LEI Nº 0</w:t>
      </w:r>
      <w:r>
        <w:rPr>
          <w:b/>
          <w:sz w:val="28"/>
          <w:szCs w:val="28"/>
        </w:rPr>
        <w:t>0</w:t>
      </w:r>
      <w:r w:rsidR="00E57F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/2021</w:t>
      </w:r>
      <w:r w:rsidRPr="00243166">
        <w:rPr>
          <w:b/>
          <w:sz w:val="28"/>
          <w:szCs w:val="28"/>
        </w:rPr>
        <w:t>.</w:t>
      </w:r>
    </w:p>
    <w:p w:rsidR="00A12E67" w:rsidRPr="00A12E67" w:rsidRDefault="00A12E67" w:rsidP="00A12E67">
      <w:pPr>
        <w:jc w:val="center"/>
        <w:rPr>
          <w:b/>
          <w:sz w:val="28"/>
          <w:szCs w:val="28"/>
        </w:rPr>
      </w:pPr>
    </w:p>
    <w:p w:rsidR="00A71A5E" w:rsidRPr="00A71A5E" w:rsidRDefault="00A71A5E"/>
    <w:p w:rsidR="00A71A5E" w:rsidRPr="00A71A5E" w:rsidRDefault="00A71A5E" w:rsidP="00A71A5E">
      <w:pPr>
        <w:jc w:val="both"/>
        <w:rPr>
          <w:rFonts w:eastAsia="Arial Unicode MS"/>
        </w:rPr>
      </w:pPr>
    </w:p>
    <w:p w:rsidR="00A84464" w:rsidRDefault="00A84464" w:rsidP="00A71A5E">
      <w:pPr>
        <w:jc w:val="both"/>
        <w:rPr>
          <w:rFonts w:eastAsia="Arial Unicode MS"/>
        </w:rPr>
      </w:pPr>
    </w:p>
    <w:p w:rsidR="00A84464" w:rsidRDefault="00A84464" w:rsidP="00A71A5E">
      <w:pPr>
        <w:jc w:val="both"/>
        <w:rPr>
          <w:rFonts w:eastAsia="Arial Unicode MS"/>
        </w:rPr>
      </w:pPr>
    </w:p>
    <w:p w:rsidR="00A71A5E" w:rsidRPr="00A71A5E" w:rsidRDefault="00A71A5E" w:rsidP="00A71A5E">
      <w:pPr>
        <w:jc w:val="both"/>
        <w:rPr>
          <w:rFonts w:eastAsia="Arial Unicode MS"/>
        </w:rPr>
      </w:pPr>
      <w:r w:rsidRPr="00A71A5E">
        <w:rPr>
          <w:rFonts w:eastAsia="Arial Unicode MS"/>
        </w:rPr>
        <w:t>Senhor Presidente,</w:t>
      </w:r>
    </w:p>
    <w:p w:rsidR="00A71A5E" w:rsidRPr="00A71A5E" w:rsidRDefault="00A71A5E" w:rsidP="00A71A5E">
      <w:pPr>
        <w:pStyle w:val="Ttulo3"/>
        <w:jc w:val="both"/>
        <w:rPr>
          <w:rFonts w:ascii="Times New Roman" w:eastAsia="Arial Unicode MS" w:hAnsi="Times New Roman"/>
          <w:b w:val="0"/>
          <w:sz w:val="24"/>
          <w:szCs w:val="24"/>
        </w:rPr>
      </w:pPr>
      <w:r w:rsidRPr="00A71A5E">
        <w:rPr>
          <w:rFonts w:ascii="Times New Roman" w:eastAsia="Arial Unicode MS" w:hAnsi="Times New Roman"/>
          <w:b w:val="0"/>
          <w:sz w:val="24"/>
          <w:szCs w:val="24"/>
        </w:rPr>
        <w:t>Senhores Vereadores:</w:t>
      </w:r>
    </w:p>
    <w:p w:rsidR="00A71A5E" w:rsidRPr="00A71A5E" w:rsidRDefault="00A71A5E" w:rsidP="00A71A5E">
      <w:pPr>
        <w:pStyle w:val="Corpodetexto"/>
        <w:rPr>
          <w:rFonts w:eastAsia="Arial Unicode MS"/>
          <w:sz w:val="24"/>
          <w:szCs w:val="24"/>
        </w:rPr>
      </w:pPr>
    </w:p>
    <w:p w:rsidR="00A71A5E" w:rsidRDefault="00A71A5E" w:rsidP="00A71A5E">
      <w:pPr>
        <w:ind w:firstLine="1416"/>
        <w:jc w:val="both"/>
        <w:rPr>
          <w:rFonts w:eastAsia="Arial Unicode MS"/>
        </w:rPr>
      </w:pPr>
      <w:r w:rsidRPr="00A71A5E">
        <w:rPr>
          <w:rFonts w:eastAsia="Arial Unicode MS"/>
        </w:rPr>
        <w:t xml:space="preserve">Ao cumprimentar os nobres edis encaminhamos para a apreciação desta Casa Legislativa </w:t>
      </w:r>
      <w:r>
        <w:rPr>
          <w:rFonts w:eastAsia="Arial Unicode MS"/>
        </w:rPr>
        <w:t xml:space="preserve">o presente Projeto de Lei, onde pretendemos apoiar nossa Associação Hospitalar, que precisam atender Normas de atendimento aos pacientes. </w:t>
      </w:r>
    </w:p>
    <w:p w:rsidR="00A71A5E" w:rsidRDefault="00A71A5E" w:rsidP="00A71A5E">
      <w:pPr>
        <w:ind w:firstLine="1416"/>
        <w:jc w:val="both"/>
        <w:rPr>
          <w:rFonts w:eastAsia="Arial Unicode MS"/>
        </w:rPr>
      </w:pPr>
    </w:p>
    <w:p w:rsidR="00A84464" w:rsidRDefault="00A71A5E" w:rsidP="00A71A5E">
      <w:pPr>
        <w:ind w:firstLine="1416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A71A5E">
        <w:rPr>
          <w:rFonts w:eastAsia="Arial Unicode MS"/>
        </w:rPr>
        <w:t>omos sabedores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</w:t>
      </w:r>
      <w:r>
        <w:rPr>
          <w:rFonts w:eastAsia="Arial Unicode MS"/>
        </w:rPr>
        <w:t>6 da Constituição da República. N</w:t>
      </w:r>
      <w:r w:rsidRPr="00A71A5E">
        <w:rPr>
          <w:rFonts w:eastAsia="Arial Unicode MS"/>
        </w:rPr>
        <w:t xml:space="preserve">esta </w:t>
      </w:r>
      <w:r>
        <w:rPr>
          <w:rFonts w:eastAsia="Arial Unicode MS"/>
        </w:rPr>
        <w:t xml:space="preserve">linha de entendimento, </w:t>
      </w:r>
      <w:r w:rsidRPr="00A71A5E">
        <w:rPr>
          <w:rFonts w:eastAsia="Arial Unicode MS"/>
        </w:rPr>
        <w:t xml:space="preserve">é </w:t>
      </w:r>
      <w:r>
        <w:rPr>
          <w:rFonts w:eastAsia="Arial Unicode MS"/>
        </w:rPr>
        <w:t xml:space="preserve">de fundamental importância </w:t>
      </w:r>
      <w:r w:rsidRPr="00A71A5E">
        <w:rPr>
          <w:rFonts w:eastAsia="Arial Unicode MS"/>
        </w:rPr>
        <w:t xml:space="preserve">que o Município auxilie </w:t>
      </w:r>
      <w:r>
        <w:rPr>
          <w:rFonts w:eastAsia="Arial Unicode MS"/>
        </w:rPr>
        <w:t xml:space="preserve">na melhoria de atendimento dos nossos e demais pacientes </w:t>
      </w:r>
      <w:r w:rsidRPr="00A71A5E">
        <w:rPr>
          <w:rFonts w:eastAsia="Arial Unicode MS"/>
        </w:rPr>
        <w:t>de forma</w:t>
      </w:r>
      <w:r w:rsidR="00A84464">
        <w:rPr>
          <w:rFonts w:eastAsia="Arial Unicode MS"/>
        </w:rPr>
        <w:t xml:space="preserve"> a melhorar o conforto e comodidade.</w:t>
      </w:r>
    </w:p>
    <w:p w:rsidR="00A84464" w:rsidRDefault="00A84464" w:rsidP="00A71A5E">
      <w:pPr>
        <w:ind w:firstLine="1416"/>
        <w:jc w:val="both"/>
        <w:rPr>
          <w:rFonts w:eastAsia="Arial Unicode MS"/>
        </w:rPr>
      </w:pPr>
    </w:p>
    <w:p w:rsidR="00A71A5E" w:rsidRDefault="00A71A5E" w:rsidP="00A71A5E">
      <w:pPr>
        <w:ind w:firstLine="1416"/>
        <w:jc w:val="both"/>
        <w:rPr>
          <w:rFonts w:eastAsia="Arial Unicode MS"/>
        </w:rPr>
      </w:pPr>
      <w:r w:rsidRPr="00A71A5E">
        <w:rPr>
          <w:rFonts w:eastAsia="Arial Unicode MS"/>
        </w:rPr>
        <w:t xml:space="preserve">A situação demanda o emprego </w:t>
      </w:r>
      <w:r w:rsidR="00A84464">
        <w:rPr>
          <w:rFonts w:eastAsia="Arial Unicode MS"/>
        </w:rPr>
        <w:t>de maquinário pesado e de manejo de aterro com caminhão basculante. Especificamente, a obra visa melhorar a acessibilidade das pessoas e de ambulâncias ou veículos similares.</w:t>
      </w:r>
    </w:p>
    <w:p w:rsidR="00A84464" w:rsidRPr="00A71A5E" w:rsidRDefault="00A84464" w:rsidP="00A71A5E">
      <w:pPr>
        <w:ind w:firstLine="1416"/>
        <w:jc w:val="both"/>
        <w:rPr>
          <w:rFonts w:eastAsia="Arial Unicode MS"/>
        </w:rPr>
      </w:pPr>
    </w:p>
    <w:p w:rsidR="00A71A5E" w:rsidRDefault="00A71A5E" w:rsidP="00A71A5E">
      <w:pPr>
        <w:pStyle w:val="Corpodetexto"/>
        <w:rPr>
          <w:rFonts w:eastAsia="Arial Unicode MS"/>
          <w:sz w:val="24"/>
          <w:szCs w:val="24"/>
        </w:rPr>
      </w:pPr>
      <w:r w:rsidRPr="00A71A5E">
        <w:rPr>
          <w:rFonts w:eastAsia="Arial Unicode MS"/>
          <w:sz w:val="24"/>
          <w:szCs w:val="24"/>
        </w:rPr>
        <w:tab/>
      </w:r>
      <w:r w:rsidRPr="00A71A5E">
        <w:rPr>
          <w:rFonts w:eastAsia="Arial Unicode MS"/>
          <w:sz w:val="24"/>
          <w:szCs w:val="24"/>
        </w:rPr>
        <w:tab/>
        <w:t>Assim</w:t>
      </w:r>
      <w:r w:rsidR="00A84464">
        <w:rPr>
          <w:rFonts w:eastAsia="Arial Unicode MS"/>
          <w:sz w:val="24"/>
          <w:szCs w:val="24"/>
        </w:rPr>
        <w:t xml:space="preserve"> sendo</w:t>
      </w:r>
      <w:r w:rsidRPr="00A71A5E">
        <w:rPr>
          <w:rFonts w:eastAsia="Arial Unicode MS"/>
          <w:sz w:val="24"/>
          <w:szCs w:val="24"/>
        </w:rPr>
        <w:t xml:space="preserve">, </w:t>
      </w:r>
      <w:r w:rsidR="00A84464">
        <w:rPr>
          <w:rFonts w:eastAsia="Arial Unicode MS"/>
          <w:sz w:val="24"/>
          <w:szCs w:val="24"/>
        </w:rPr>
        <w:t xml:space="preserve">na expectativa de </w:t>
      </w:r>
      <w:r w:rsidRPr="00A71A5E">
        <w:rPr>
          <w:rFonts w:eastAsia="Arial Unicode MS"/>
          <w:sz w:val="24"/>
          <w:szCs w:val="24"/>
        </w:rPr>
        <w:t xml:space="preserve">que a matéria receberá a atenção </w:t>
      </w:r>
      <w:r w:rsidR="00A84464">
        <w:rPr>
          <w:rFonts w:eastAsia="Arial Unicode MS"/>
          <w:sz w:val="24"/>
          <w:szCs w:val="24"/>
        </w:rPr>
        <w:t>devida, s</w:t>
      </w:r>
      <w:r w:rsidRPr="00A71A5E">
        <w:rPr>
          <w:rFonts w:eastAsia="Arial Unicode MS"/>
          <w:sz w:val="24"/>
          <w:szCs w:val="24"/>
        </w:rPr>
        <w:t>olicitamos sua ap</w:t>
      </w:r>
      <w:r w:rsidR="00A84464">
        <w:rPr>
          <w:rFonts w:eastAsia="Arial Unicode MS"/>
          <w:sz w:val="24"/>
          <w:szCs w:val="24"/>
        </w:rPr>
        <w:t>reciação, votação e aprovação</w:t>
      </w:r>
      <w:r w:rsidRPr="00A71A5E">
        <w:rPr>
          <w:rFonts w:eastAsia="Arial Unicode MS"/>
          <w:sz w:val="24"/>
          <w:szCs w:val="24"/>
        </w:rPr>
        <w:t>.</w:t>
      </w:r>
    </w:p>
    <w:p w:rsidR="00A84464" w:rsidRPr="00A71A5E" w:rsidRDefault="00A84464" w:rsidP="00A71A5E">
      <w:pPr>
        <w:pStyle w:val="Corpodetexto"/>
        <w:rPr>
          <w:rFonts w:eastAsia="Arial Unicode MS"/>
          <w:sz w:val="24"/>
          <w:szCs w:val="24"/>
        </w:rPr>
      </w:pPr>
    </w:p>
    <w:p w:rsidR="00A71A5E" w:rsidRPr="00A71A5E" w:rsidRDefault="00A71A5E" w:rsidP="00A71A5E">
      <w:pPr>
        <w:spacing w:line="360" w:lineRule="auto"/>
        <w:ind w:firstLine="1418"/>
        <w:jc w:val="both"/>
        <w:rPr>
          <w:rFonts w:eastAsia="Arial Unicode MS"/>
        </w:rPr>
      </w:pPr>
      <w:r w:rsidRPr="00A71A5E">
        <w:rPr>
          <w:rFonts w:eastAsia="Arial Unicode MS"/>
        </w:rPr>
        <w:t>Respeitosamente,</w:t>
      </w:r>
    </w:p>
    <w:p w:rsidR="00A71A5E" w:rsidRPr="00A71A5E" w:rsidRDefault="00A71A5E" w:rsidP="00A71A5E">
      <w:pPr>
        <w:spacing w:line="360" w:lineRule="auto"/>
        <w:ind w:firstLine="1418"/>
        <w:jc w:val="both"/>
        <w:rPr>
          <w:rFonts w:eastAsia="Arial Unicode MS"/>
        </w:rPr>
      </w:pPr>
    </w:p>
    <w:p w:rsidR="00A71A5E" w:rsidRPr="00A71A5E" w:rsidRDefault="00A71A5E" w:rsidP="00A71A5E">
      <w:pPr>
        <w:spacing w:line="360" w:lineRule="auto"/>
        <w:ind w:firstLine="1418"/>
        <w:jc w:val="both"/>
        <w:rPr>
          <w:rFonts w:eastAsia="Arial Unicode MS"/>
        </w:rPr>
      </w:pPr>
    </w:p>
    <w:p w:rsidR="00A84464" w:rsidRDefault="00A84464" w:rsidP="00A71A5E">
      <w:pPr>
        <w:pStyle w:val="Recuodecorpodetexto3"/>
        <w:spacing w:after="0"/>
        <w:ind w:left="0"/>
        <w:jc w:val="center"/>
        <w:outlineLvl w:val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FÁBIO ALEX MERTZ</w:t>
      </w:r>
    </w:p>
    <w:p w:rsidR="00A71A5E" w:rsidRPr="00A12E67" w:rsidRDefault="00A71A5E" w:rsidP="00A71A5E">
      <w:pPr>
        <w:pStyle w:val="Recuodecorpodetexto3"/>
        <w:spacing w:after="0"/>
        <w:ind w:left="0"/>
        <w:jc w:val="center"/>
        <w:outlineLvl w:val="0"/>
        <w:rPr>
          <w:rFonts w:eastAsia="Arial Unicode MS"/>
          <w:sz w:val="24"/>
          <w:szCs w:val="24"/>
        </w:rPr>
      </w:pPr>
      <w:r w:rsidRPr="00A12E67">
        <w:rPr>
          <w:rFonts w:eastAsia="Arial Unicode MS"/>
          <w:sz w:val="24"/>
          <w:szCs w:val="24"/>
        </w:rPr>
        <w:t>Prefeito Municipal</w:t>
      </w:r>
    </w:p>
    <w:p w:rsidR="00A71A5E" w:rsidRPr="00A71A5E" w:rsidRDefault="00A71A5E" w:rsidP="00A71A5E">
      <w:pPr>
        <w:jc w:val="center"/>
        <w:rPr>
          <w:rFonts w:eastAsia="Arial Unicode MS"/>
        </w:rPr>
      </w:pPr>
    </w:p>
    <w:p w:rsidR="00A71A5E" w:rsidRDefault="00A71A5E"/>
    <w:p w:rsidR="00A12E67" w:rsidRDefault="00A12E67"/>
    <w:p w:rsidR="00A12E67" w:rsidRDefault="00A12E67"/>
    <w:p w:rsidR="00A12E67" w:rsidRDefault="00A12E67"/>
    <w:p w:rsidR="00A12E67" w:rsidRDefault="00A12E67"/>
    <w:p w:rsidR="00A12E67" w:rsidRDefault="00A12E67" w:rsidP="00A12E67">
      <w:pPr>
        <w:ind w:right="566"/>
        <w:jc w:val="both"/>
        <w:rPr>
          <w:sz w:val="22"/>
          <w:szCs w:val="22"/>
        </w:rPr>
      </w:pPr>
    </w:p>
    <w:p w:rsidR="00A12E67" w:rsidRDefault="00A12E67" w:rsidP="00A12E67">
      <w:pPr>
        <w:ind w:right="566"/>
        <w:jc w:val="both"/>
      </w:pPr>
      <w:r>
        <w:t>Ilustríssimo Senhor</w:t>
      </w:r>
    </w:p>
    <w:p w:rsidR="00A12E67" w:rsidRDefault="00A12E67" w:rsidP="00A12E67">
      <w:pPr>
        <w:ind w:right="566"/>
        <w:jc w:val="both"/>
      </w:pPr>
      <w:r>
        <w:t xml:space="preserve">Vereador </w:t>
      </w:r>
      <w:r>
        <w:rPr>
          <w:b/>
        </w:rPr>
        <w:t>Rubens Heineck</w:t>
      </w:r>
    </w:p>
    <w:p w:rsidR="00A12E67" w:rsidRDefault="00A12E67" w:rsidP="00A12E67">
      <w:pPr>
        <w:ind w:right="566"/>
        <w:jc w:val="both"/>
      </w:pPr>
      <w:r>
        <w:t>M.D. Presidente da Câmara de Vereadores</w:t>
      </w:r>
    </w:p>
    <w:p w:rsidR="00A12E67" w:rsidRPr="00A71A5E" w:rsidRDefault="00A12E67" w:rsidP="00A12E67">
      <w:pPr>
        <w:ind w:right="566"/>
        <w:jc w:val="both"/>
      </w:pPr>
      <w:r>
        <w:t>Nesta Cidade.</w:t>
      </w:r>
    </w:p>
    <w:sectPr w:rsidR="00A12E67" w:rsidRPr="00A71A5E" w:rsidSect="00A12E67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9F" w:rsidRDefault="00AD539F" w:rsidP="00A12E67">
      <w:r>
        <w:separator/>
      </w:r>
    </w:p>
  </w:endnote>
  <w:endnote w:type="continuationSeparator" w:id="0">
    <w:p w:rsidR="00AD539F" w:rsidRDefault="00AD539F" w:rsidP="00A1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9F" w:rsidRDefault="00AD539F" w:rsidP="00A12E67">
      <w:r>
        <w:separator/>
      </w:r>
    </w:p>
  </w:footnote>
  <w:footnote w:type="continuationSeparator" w:id="0">
    <w:p w:rsidR="00AD539F" w:rsidRDefault="00AD539F" w:rsidP="00A1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67" w:rsidRDefault="00A12E67" w:rsidP="00A12E67">
    <w:pPr>
      <w:pStyle w:val="Cabealho"/>
      <w:ind w:left="-1701"/>
    </w:pPr>
    <w:r w:rsidRPr="00EC24A1">
      <w:rPr>
        <w:noProof/>
        <w:lang w:eastAsia="pt-BR"/>
      </w:rPr>
      <w:drawing>
        <wp:inline distT="0" distB="0" distL="0" distR="0">
          <wp:extent cx="7305675" cy="1199163"/>
          <wp:effectExtent l="0" t="0" r="0" b="127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8258" cy="120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A2"/>
    <w:rsid w:val="00440984"/>
    <w:rsid w:val="004458BE"/>
    <w:rsid w:val="00530F25"/>
    <w:rsid w:val="00535181"/>
    <w:rsid w:val="00594944"/>
    <w:rsid w:val="006F383C"/>
    <w:rsid w:val="008A58B1"/>
    <w:rsid w:val="008F7C00"/>
    <w:rsid w:val="009564B7"/>
    <w:rsid w:val="00A12E67"/>
    <w:rsid w:val="00A626A2"/>
    <w:rsid w:val="00A71A5E"/>
    <w:rsid w:val="00A84464"/>
    <w:rsid w:val="00AD539F"/>
    <w:rsid w:val="00D32EC9"/>
    <w:rsid w:val="00E57FB5"/>
    <w:rsid w:val="00F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95C3-6735-4651-A0FC-23782224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B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1A5E"/>
    <w:pPr>
      <w:keepNext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71A5E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paragraph" w:styleId="Corpodetexto">
    <w:name w:val="Body Text"/>
    <w:basedOn w:val="Normal"/>
    <w:link w:val="CorpodetextoChar"/>
    <w:rsid w:val="00A71A5E"/>
    <w:pPr>
      <w:suppressAutoHyphens w:val="0"/>
      <w:jc w:val="both"/>
    </w:pPr>
    <w:rPr>
      <w:kern w:val="1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71A5E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71A5E"/>
    <w:pPr>
      <w:spacing w:after="120"/>
      <w:ind w:left="283"/>
    </w:pPr>
    <w:rPr>
      <w:kern w:val="1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71A5E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12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E6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12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E6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F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FB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</cp:revision>
  <cp:lastPrinted>2021-01-21T13:03:00Z</cp:lastPrinted>
  <dcterms:created xsi:type="dcterms:W3CDTF">2021-01-27T12:59:00Z</dcterms:created>
  <dcterms:modified xsi:type="dcterms:W3CDTF">2021-01-27T12:59:00Z</dcterms:modified>
</cp:coreProperties>
</file>