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865E" w14:textId="77777777" w:rsidR="00A71635" w:rsidRDefault="00A71635">
      <w:pPr>
        <w:pStyle w:val="Standard"/>
        <w:jc w:val="center"/>
        <w:rPr>
          <w:b/>
          <w:sz w:val="32"/>
          <w:szCs w:val="32"/>
        </w:rPr>
      </w:pPr>
    </w:p>
    <w:p w14:paraId="21EE8ACF" w14:textId="77777777" w:rsidR="00A71635" w:rsidRDefault="00A71635">
      <w:pPr>
        <w:pStyle w:val="Standard"/>
        <w:jc w:val="center"/>
        <w:rPr>
          <w:rFonts w:ascii="Palatino Linotype" w:hAnsi="Palatino Linotype"/>
          <w:b/>
          <w:sz w:val="24"/>
          <w:szCs w:val="24"/>
        </w:rPr>
      </w:pPr>
    </w:p>
    <w:p w14:paraId="574FE5B0" w14:textId="76E414DC" w:rsidR="00A71635" w:rsidRDefault="004D095B">
      <w:pPr>
        <w:pStyle w:val="Standard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PORTARIA N° 06</w:t>
      </w:r>
      <w:r w:rsidR="006C0B64">
        <w:rPr>
          <w:rFonts w:ascii="Palatino Linotype" w:hAnsi="Palatino Linotype"/>
          <w:b/>
          <w:sz w:val="24"/>
          <w:szCs w:val="24"/>
        </w:rPr>
        <w:t>1</w:t>
      </w:r>
      <w:r>
        <w:rPr>
          <w:rFonts w:ascii="Palatino Linotype" w:hAnsi="Palatino Linotype"/>
          <w:b/>
          <w:sz w:val="24"/>
          <w:szCs w:val="24"/>
        </w:rPr>
        <w:t>-03/2023, 31 de julho de 2023.</w:t>
      </w:r>
    </w:p>
    <w:p w14:paraId="2F2B7D83" w14:textId="77777777" w:rsidR="00A71635" w:rsidRDefault="00A71635">
      <w:pPr>
        <w:pStyle w:val="Standard"/>
        <w:jc w:val="center"/>
        <w:rPr>
          <w:rFonts w:ascii="Palatino Linotype" w:hAnsi="Palatino Linotype"/>
          <w:b/>
          <w:sz w:val="24"/>
          <w:szCs w:val="24"/>
        </w:rPr>
      </w:pPr>
    </w:p>
    <w:p w14:paraId="327AC5A2" w14:textId="77777777" w:rsidR="00A71635" w:rsidRDefault="00A71635">
      <w:pPr>
        <w:pStyle w:val="Standard"/>
        <w:ind w:left="4820"/>
        <w:jc w:val="both"/>
        <w:rPr>
          <w:rFonts w:ascii="Palatino Linotype" w:hAnsi="Palatino Linotype"/>
          <w:sz w:val="24"/>
          <w:szCs w:val="24"/>
        </w:rPr>
      </w:pPr>
    </w:p>
    <w:p w14:paraId="2AFCB6CA" w14:textId="20DF83D1" w:rsidR="00A71635" w:rsidRDefault="004D095B">
      <w:pPr>
        <w:shd w:val="clear" w:color="auto" w:fill="F2F2F2"/>
        <w:ind w:left="2124"/>
        <w:jc w:val="both"/>
      </w:pPr>
      <w:r>
        <w:rPr>
          <w:rFonts w:ascii="Palatino Linotype" w:eastAsia="Times New Roman" w:hAnsi="Palatino Linotype" w:cs="Segoe UI"/>
          <w:b/>
          <w:bCs/>
          <w:color w:val="000000"/>
        </w:rPr>
        <w:t>DESIGNA GIOVANA VITÓRIA BUSCH – ASSESSORA LEGISLATIVA A RESPONDER PELA CÂMARA DE VEREADORES</w:t>
      </w:r>
      <w:r>
        <w:rPr>
          <w:rFonts w:ascii="Palatino Linotype" w:eastAsia="Times New Roman" w:hAnsi="Palatino Linotype" w:cs="Segoe UI"/>
          <w:b/>
          <w:bCs/>
          <w:color w:val="000000"/>
        </w:rPr>
        <w:t xml:space="preserve"> </w:t>
      </w:r>
      <w:r w:rsidR="006C0B64">
        <w:rPr>
          <w:rFonts w:ascii="Palatino Linotype" w:eastAsia="Times New Roman" w:hAnsi="Palatino Linotype" w:cs="Segoe UI"/>
          <w:b/>
          <w:bCs/>
          <w:color w:val="000000"/>
        </w:rPr>
        <w:t>DE FORMA DEFINITIVA</w:t>
      </w:r>
    </w:p>
    <w:p w14:paraId="3BFD1C2E" w14:textId="77777777" w:rsidR="00A71635" w:rsidRDefault="00A71635">
      <w:pPr>
        <w:shd w:val="clear" w:color="auto" w:fill="FFFFFF"/>
        <w:rPr>
          <w:rFonts w:ascii="Palatino Linotype" w:eastAsia="Times New Roman" w:hAnsi="Palatino Linotype" w:cs="Segoe UI"/>
          <w:color w:val="000000"/>
        </w:rPr>
      </w:pPr>
    </w:p>
    <w:p w14:paraId="782EDE69" w14:textId="77777777" w:rsidR="00A71635" w:rsidRDefault="00A71635">
      <w:pPr>
        <w:shd w:val="clear" w:color="auto" w:fill="FFFFFF"/>
        <w:rPr>
          <w:rFonts w:ascii="Palatino Linotype" w:eastAsia="Times New Roman" w:hAnsi="Palatino Linotype" w:cs="Segoe UI"/>
          <w:color w:val="000000"/>
        </w:rPr>
      </w:pPr>
    </w:p>
    <w:p w14:paraId="391749D9" w14:textId="77777777" w:rsidR="00A71635" w:rsidRDefault="00A71635">
      <w:pPr>
        <w:shd w:val="clear" w:color="auto" w:fill="FFFFFF"/>
        <w:rPr>
          <w:rFonts w:ascii="Palatino Linotype" w:eastAsia="Times New Roman" w:hAnsi="Palatino Linotype" w:cs="Segoe UI"/>
          <w:color w:val="000000"/>
        </w:rPr>
      </w:pPr>
    </w:p>
    <w:p w14:paraId="4D78CC4B" w14:textId="5916D8A9" w:rsidR="00A71635" w:rsidRDefault="004D095B">
      <w:pPr>
        <w:shd w:val="clear" w:color="auto" w:fill="FFFFFF"/>
        <w:jc w:val="both"/>
        <w:rPr>
          <w:rFonts w:ascii="Palatino Linotype" w:eastAsia="Times New Roman" w:hAnsi="Palatino Linotype" w:cs="Segoe UI"/>
          <w:color w:val="000000"/>
        </w:rPr>
      </w:pPr>
      <w:r>
        <w:rPr>
          <w:rFonts w:ascii="Palatino Linotype" w:eastAsia="Times New Roman" w:hAnsi="Palatino Linotype" w:cs="Segoe UI"/>
          <w:b/>
          <w:bCs/>
          <w:color w:val="000000"/>
        </w:rPr>
        <w:t xml:space="preserve">              A PRESIDENTE DA CÂMARA DE VEREADORES DE MARQUES DE SOUZA</w:t>
      </w:r>
      <w:r>
        <w:rPr>
          <w:rFonts w:ascii="Palatino Linotype" w:eastAsia="Times New Roman" w:hAnsi="Palatino Linotype" w:cs="Segoe UI"/>
          <w:color w:val="000000"/>
        </w:rPr>
        <w:t xml:space="preserve">, Vereadora Sandra Helena </w:t>
      </w:r>
      <w:proofErr w:type="spellStart"/>
      <w:r>
        <w:rPr>
          <w:rFonts w:ascii="Palatino Linotype" w:eastAsia="Times New Roman" w:hAnsi="Palatino Linotype" w:cs="Segoe UI"/>
          <w:color w:val="000000"/>
        </w:rPr>
        <w:t>Mallmann</w:t>
      </w:r>
      <w:proofErr w:type="spellEnd"/>
      <w:r>
        <w:rPr>
          <w:rFonts w:ascii="Palatino Linotype" w:eastAsia="Times New Roman" w:hAnsi="Palatino Linotype" w:cs="Segoe UI"/>
          <w:color w:val="000000"/>
        </w:rPr>
        <w:t xml:space="preserve"> </w:t>
      </w:r>
      <w:proofErr w:type="gramStart"/>
      <w:r>
        <w:rPr>
          <w:rFonts w:ascii="Palatino Linotype" w:eastAsia="Times New Roman" w:hAnsi="Palatino Linotype" w:cs="Segoe UI"/>
          <w:color w:val="000000"/>
        </w:rPr>
        <w:t>Scherer,  no</w:t>
      </w:r>
      <w:proofErr w:type="gramEnd"/>
      <w:r>
        <w:rPr>
          <w:rFonts w:ascii="Palatino Linotype" w:eastAsia="Times New Roman" w:hAnsi="Palatino Linotype" w:cs="Segoe UI"/>
          <w:color w:val="000000"/>
        </w:rPr>
        <w:t xml:space="preserve"> uso de suas atribuições legais, designa </w:t>
      </w:r>
      <w:r>
        <w:rPr>
          <w:rFonts w:ascii="Palatino Linotype" w:eastAsia="Times New Roman" w:hAnsi="Palatino Linotype" w:cs="Segoe UI"/>
          <w:b/>
          <w:bCs/>
          <w:color w:val="000000"/>
        </w:rPr>
        <w:t>GIOVANA VITÓRIA BUSCH</w:t>
      </w:r>
      <w:r>
        <w:rPr>
          <w:rFonts w:ascii="Palatino Linotype" w:eastAsia="Times New Roman" w:hAnsi="Palatino Linotype" w:cs="Segoe UI"/>
          <w:color w:val="000000"/>
        </w:rPr>
        <w:t>, Assessora Legislativa a responder pela Câmara de Vereadores</w:t>
      </w:r>
      <w:r w:rsidR="006C0B64">
        <w:rPr>
          <w:rFonts w:ascii="Palatino Linotype" w:eastAsia="Times New Roman" w:hAnsi="Palatino Linotype" w:cs="Segoe UI"/>
          <w:color w:val="000000"/>
        </w:rPr>
        <w:t xml:space="preserve">, a partir do dia 21 de setembro de </w:t>
      </w:r>
      <w:r>
        <w:rPr>
          <w:rFonts w:ascii="Palatino Linotype" w:eastAsia="Times New Roman" w:hAnsi="Palatino Linotype" w:cs="Segoe UI"/>
          <w:color w:val="000000"/>
        </w:rPr>
        <w:t xml:space="preserve">2023,  </w:t>
      </w:r>
      <w:r w:rsidR="006C0B64">
        <w:rPr>
          <w:rFonts w:ascii="Palatino Linotype" w:eastAsia="Times New Roman" w:hAnsi="Palatino Linotype" w:cs="Segoe UI"/>
          <w:color w:val="000000"/>
        </w:rPr>
        <w:t>de forma definitiva, até novo ato administrativo.</w:t>
      </w:r>
    </w:p>
    <w:p w14:paraId="5C82A5E8" w14:textId="1B239F4F" w:rsidR="006C0B64" w:rsidRDefault="006C0B64">
      <w:pPr>
        <w:shd w:val="clear" w:color="auto" w:fill="FFFFFF"/>
        <w:jc w:val="both"/>
        <w:rPr>
          <w:rFonts w:ascii="Palatino Linotype" w:eastAsia="Times New Roman" w:hAnsi="Palatino Linotype" w:cs="Segoe UI"/>
          <w:color w:val="000000"/>
        </w:rPr>
      </w:pPr>
    </w:p>
    <w:p w14:paraId="40A34E00" w14:textId="5754DD52" w:rsidR="006C0B64" w:rsidRDefault="006C0B64">
      <w:pPr>
        <w:shd w:val="clear" w:color="auto" w:fill="FFFFFF"/>
        <w:jc w:val="both"/>
      </w:pPr>
      <w:r>
        <w:rPr>
          <w:rFonts w:ascii="Palatino Linotype" w:eastAsia="Times New Roman" w:hAnsi="Palatino Linotype" w:cs="Segoe UI"/>
          <w:color w:val="000000"/>
        </w:rPr>
        <w:tab/>
        <w:t>Fica revogada a Portaria 061-03/2023 de 31 de julho de 2023</w:t>
      </w:r>
    </w:p>
    <w:p w14:paraId="2E423782" w14:textId="77777777" w:rsidR="00A71635" w:rsidRDefault="00A71635">
      <w:pPr>
        <w:shd w:val="clear" w:color="auto" w:fill="FFFFFF"/>
        <w:jc w:val="right"/>
        <w:rPr>
          <w:rFonts w:ascii="Palatino Linotype" w:eastAsia="Times New Roman" w:hAnsi="Palatino Linotype" w:cs="Segoe UI"/>
          <w:i/>
          <w:iCs/>
          <w:color w:val="666666"/>
        </w:rPr>
      </w:pPr>
    </w:p>
    <w:p w14:paraId="3D583D09" w14:textId="77777777" w:rsidR="00A71635" w:rsidRDefault="00A71635">
      <w:pPr>
        <w:shd w:val="clear" w:color="auto" w:fill="FFFFFF"/>
        <w:jc w:val="right"/>
        <w:rPr>
          <w:rFonts w:ascii="Palatino Linotype" w:eastAsia="Times New Roman" w:hAnsi="Palatino Linotype" w:cs="Segoe UI"/>
          <w:i/>
          <w:iCs/>
          <w:color w:val="666666"/>
        </w:rPr>
      </w:pPr>
    </w:p>
    <w:p w14:paraId="7D2A4EB1" w14:textId="38D9044A" w:rsidR="00A71635" w:rsidRDefault="006C0B64" w:rsidP="006C0B64">
      <w:pPr>
        <w:shd w:val="clear" w:color="auto" w:fill="FFFFFF"/>
        <w:jc w:val="center"/>
      </w:pPr>
      <w:r>
        <w:rPr>
          <w:rFonts w:ascii="Palatino Linotype" w:eastAsia="Times New Roman" w:hAnsi="Palatino Linotype" w:cs="Segoe UI"/>
          <w:i/>
          <w:iCs/>
          <w:color w:val="666666"/>
        </w:rPr>
        <w:t xml:space="preserve">        </w:t>
      </w:r>
      <w:r w:rsidR="004D095B">
        <w:rPr>
          <w:rFonts w:ascii="Palatino Linotype" w:eastAsia="Times New Roman" w:hAnsi="Palatino Linotype" w:cs="Segoe UI"/>
          <w:i/>
          <w:iCs/>
          <w:color w:val="666666"/>
        </w:rPr>
        <w:t xml:space="preserve">Câmara de Vereadores, </w:t>
      </w:r>
      <w:r>
        <w:rPr>
          <w:rFonts w:ascii="Palatino Linotype" w:eastAsia="Times New Roman" w:hAnsi="Palatino Linotype" w:cs="Segoe UI"/>
          <w:i/>
          <w:iCs/>
          <w:color w:val="666666"/>
        </w:rPr>
        <w:t>2</w:t>
      </w:r>
      <w:r w:rsidR="004D095B">
        <w:rPr>
          <w:rFonts w:ascii="Palatino Linotype" w:eastAsia="Times New Roman" w:hAnsi="Palatino Linotype" w:cs="Segoe UI"/>
          <w:i/>
          <w:iCs/>
          <w:color w:val="666666"/>
        </w:rPr>
        <w:t>1 de</w:t>
      </w:r>
      <w:r>
        <w:rPr>
          <w:rFonts w:ascii="Palatino Linotype" w:eastAsia="Times New Roman" w:hAnsi="Palatino Linotype" w:cs="Segoe UI"/>
          <w:i/>
          <w:iCs/>
          <w:color w:val="666666"/>
        </w:rPr>
        <w:t xml:space="preserve"> setembro</w:t>
      </w:r>
      <w:r w:rsidR="004D095B">
        <w:rPr>
          <w:rFonts w:ascii="Palatino Linotype" w:eastAsia="Times New Roman" w:hAnsi="Palatino Linotype" w:cs="Segoe UI"/>
          <w:i/>
          <w:iCs/>
          <w:color w:val="666666"/>
        </w:rPr>
        <w:t xml:space="preserve"> d</w:t>
      </w:r>
      <w:proofErr w:type="spellStart"/>
      <w:r w:rsidR="004D095B">
        <w:rPr>
          <w:rFonts w:ascii="Palatino Linotype" w:eastAsia="Times New Roman" w:hAnsi="Palatino Linotype" w:cs="Segoe UI"/>
          <w:i/>
          <w:iCs/>
          <w:color w:val="666666"/>
        </w:rPr>
        <w:t>e</w:t>
      </w:r>
      <w:proofErr w:type="spellEnd"/>
      <w:r w:rsidR="004D095B">
        <w:rPr>
          <w:rFonts w:ascii="Palatino Linotype" w:eastAsia="Times New Roman" w:hAnsi="Palatino Linotype" w:cs="Segoe UI"/>
          <w:i/>
          <w:iCs/>
          <w:color w:val="666666"/>
        </w:rPr>
        <w:t xml:space="preserve"> 2023.</w:t>
      </w:r>
      <w:r w:rsidR="004D095B">
        <w:rPr>
          <w:rFonts w:ascii="Segoe UI" w:eastAsia="Times New Roman" w:hAnsi="Segoe UI" w:cs="Segoe UI"/>
          <w:i/>
          <w:iCs/>
          <w:color w:val="666666"/>
          <w:sz w:val="23"/>
          <w:szCs w:val="23"/>
        </w:rPr>
        <w:br/>
      </w:r>
      <w:r w:rsidR="004D095B">
        <w:rPr>
          <w:rFonts w:ascii="Segoe UI" w:eastAsia="Times New Roman" w:hAnsi="Segoe UI" w:cs="Segoe UI"/>
          <w:i/>
          <w:iCs/>
          <w:color w:val="666666"/>
          <w:sz w:val="23"/>
          <w:szCs w:val="23"/>
        </w:rPr>
        <w:br/>
      </w:r>
    </w:p>
    <w:p w14:paraId="5B19E6FE" w14:textId="77777777" w:rsidR="00A71635" w:rsidRDefault="00A71635">
      <w:pPr>
        <w:pStyle w:val="Standard"/>
        <w:jc w:val="both"/>
        <w:rPr>
          <w:sz w:val="28"/>
        </w:rPr>
      </w:pPr>
    </w:p>
    <w:p w14:paraId="0BBF8082" w14:textId="77777777" w:rsidR="00A71635" w:rsidRDefault="00A71635">
      <w:pPr>
        <w:pStyle w:val="Standard"/>
        <w:jc w:val="both"/>
        <w:rPr>
          <w:sz w:val="28"/>
        </w:rPr>
      </w:pPr>
    </w:p>
    <w:p w14:paraId="4CB1B3B9" w14:textId="77777777" w:rsidR="00A71635" w:rsidRDefault="004D095B">
      <w:pPr>
        <w:pStyle w:val="Standard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SANDRA H. M. SCHERER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</w:t>
      </w:r>
      <w:r>
        <w:rPr>
          <w:rFonts w:ascii="Palatino Linotype" w:hAnsi="Palatino Linotype"/>
          <w:bCs/>
          <w:sz w:val="22"/>
          <w:szCs w:val="22"/>
        </w:rPr>
        <w:t>Presidente da Câmara de Vereadores</w:t>
      </w:r>
    </w:p>
    <w:p w14:paraId="58489865" w14:textId="77777777" w:rsidR="00A71635" w:rsidRDefault="00A71635">
      <w:pPr>
        <w:pStyle w:val="Standard"/>
        <w:jc w:val="both"/>
        <w:rPr>
          <w:rFonts w:ascii="Palatino Linotype" w:hAnsi="Palatino Linotype"/>
          <w:bCs/>
          <w:sz w:val="22"/>
          <w:szCs w:val="22"/>
        </w:rPr>
      </w:pPr>
    </w:p>
    <w:p w14:paraId="740B52E0" w14:textId="77777777" w:rsidR="00A71635" w:rsidRDefault="00A71635">
      <w:pPr>
        <w:pStyle w:val="Standard"/>
        <w:jc w:val="both"/>
        <w:rPr>
          <w:sz w:val="28"/>
        </w:rPr>
      </w:pPr>
    </w:p>
    <w:p w14:paraId="717742B3" w14:textId="77777777" w:rsidR="00A71635" w:rsidRDefault="00A71635">
      <w:pPr>
        <w:pStyle w:val="Standard"/>
        <w:jc w:val="both"/>
        <w:rPr>
          <w:sz w:val="28"/>
        </w:rPr>
      </w:pPr>
    </w:p>
    <w:p w14:paraId="0746B974" w14:textId="77777777" w:rsidR="00A71635" w:rsidRDefault="00A71635">
      <w:pPr>
        <w:pStyle w:val="Standard"/>
        <w:jc w:val="both"/>
        <w:rPr>
          <w:sz w:val="28"/>
        </w:rPr>
      </w:pPr>
    </w:p>
    <w:p w14:paraId="3F454453" w14:textId="77777777" w:rsidR="00A71635" w:rsidRDefault="00A71635">
      <w:pPr>
        <w:pStyle w:val="Standard"/>
        <w:jc w:val="both"/>
        <w:rPr>
          <w:sz w:val="28"/>
        </w:rPr>
      </w:pPr>
    </w:p>
    <w:p w14:paraId="5F5AEBEF" w14:textId="77777777" w:rsidR="00A71635" w:rsidRDefault="00A71635">
      <w:pPr>
        <w:pStyle w:val="Standard"/>
        <w:jc w:val="both"/>
        <w:rPr>
          <w:sz w:val="28"/>
        </w:rPr>
      </w:pPr>
    </w:p>
    <w:p w14:paraId="3E1A0A1D" w14:textId="77777777" w:rsidR="00A71635" w:rsidRDefault="004D095B">
      <w:pPr>
        <w:pStyle w:val="Standard"/>
        <w:jc w:val="both"/>
        <w:rPr>
          <w:sz w:val="28"/>
        </w:rPr>
      </w:pPr>
      <w:r>
        <w:rPr>
          <w:sz w:val="28"/>
        </w:rPr>
        <w:t xml:space="preserve">REGISTRE-SE E </w:t>
      </w:r>
      <w:r>
        <w:rPr>
          <w:sz w:val="28"/>
        </w:rPr>
        <w:t>PUBLIQUE-SE</w:t>
      </w:r>
    </w:p>
    <w:p w14:paraId="0802CFA8" w14:textId="77777777" w:rsidR="00A71635" w:rsidRDefault="00A71635">
      <w:pPr>
        <w:pStyle w:val="Standard"/>
        <w:jc w:val="both"/>
        <w:rPr>
          <w:b/>
          <w:sz w:val="28"/>
        </w:rPr>
      </w:pPr>
    </w:p>
    <w:p w14:paraId="6EE520B1" w14:textId="77777777" w:rsidR="00A71635" w:rsidRDefault="00A71635">
      <w:pPr>
        <w:pStyle w:val="Standard"/>
        <w:jc w:val="both"/>
        <w:rPr>
          <w:b/>
          <w:sz w:val="28"/>
        </w:rPr>
      </w:pPr>
    </w:p>
    <w:p w14:paraId="67241D23" w14:textId="77777777" w:rsidR="00A71635" w:rsidRDefault="00A71635">
      <w:pPr>
        <w:pStyle w:val="Standard"/>
        <w:jc w:val="both"/>
        <w:rPr>
          <w:sz w:val="28"/>
        </w:rPr>
      </w:pPr>
    </w:p>
    <w:sectPr w:rsidR="00A71635">
      <w:headerReference w:type="default" r:id="rId7"/>
      <w:pgSz w:w="11905" w:h="16837"/>
      <w:pgMar w:top="2770" w:right="1134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094F6" w14:textId="77777777" w:rsidR="004D095B" w:rsidRDefault="004D095B">
      <w:r>
        <w:separator/>
      </w:r>
    </w:p>
  </w:endnote>
  <w:endnote w:type="continuationSeparator" w:id="0">
    <w:p w14:paraId="077F5E29" w14:textId="77777777" w:rsidR="004D095B" w:rsidRDefault="004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taneo BT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E216E" w14:textId="77777777" w:rsidR="004D095B" w:rsidRDefault="004D095B">
      <w:r>
        <w:rPr>
          <w:color w:val="000000"/>
        </w:rPr>
        <w:separator/>
      </w:r>
    </w:p>
  </w:footnote>
  <w:footnote w:type="continuationSeparator" w:id="0">
    <w:p w14:paraId="1517C508" w14:textId="77777777" w:rsidR="004D095B" w:rsidRDefault="004D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D2E24" w14:textId="77777777" w:rsidR="004F6351" w:rsidRDefault="004D095B">
    <w:pPr>
      <w:pStyle w:val="Standard"/>
      <w:spacing w:line="200" w:lineRule="atLeast"/>
    </w:pPr>
    <w:r>
      <w:rPr>
        <w:rFonts w:ascii="Arial" w:hAnsi="Arial"/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6D630CBA" wp14:editId="0BEC2A65">
          <wp:simplePos x="0" y="0"/>
          <wp:positionH relativeFrom="column">
            <wp:posOffset>2370600</wp:posOffset>
          </wp:positionH>
          <wp:positionV relativeFrom="paragraph">
            <wp:posOffset>0</wp:posOffset>
          </wp:positionV>
          <wp:extent cx="514441" cy="585362"/>
          <wp:effectExtent l="0" t="0" r="0" b="5188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41" cy="58536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86005C7" w14:textId="77777777" w:rsidR="004F6351" w:rsidRDefault="004D095B">
    <w:pPr>
      <w:pStyle w:val="Ttulo2"/>
      <w:numPr>
        <w:ilvl w:val="1"/>
        <w:numId w:val="2"/>
      </w:numPr>
      <w:tabs>
        <w:tab w:val="left" w:pos="0"/>
      </w:tabs>
      <w:rPr>
        <w:rFonts w:ascii="Cataneo BT" w:hAnsi="Cataneo BT"/>
        <w:b/>
        <w:sz w:val="22"/>
        <w:szCs w:val="22"/>
      </w:rPr>
    </w:pPr>
    <w:proofErr w:type="spellStart"/>
    <w:r>
      <w:rPr>
        <w:rFonts w:ascii="Cataneo BT" w:hAnsi="Cataneo BT"/>
        <w:b/>
        <w:sz w:val="22"/>
        <w:szCs w:val="22"/>
      </w:rPr>
      <w:t>io</w:t>
    </w:r>
    <w:proofErr w:type="spellEnd"/>
    <w:r>
      <w:rPr>
        <w:rFonts w:ascii="Cataneo BT" w:hAnsi="Cataneo BT"/>
        <w:b/>
        <w:sz w:val="22"/>
        <w:szCs w:val="22"/>
      </w:rPr>
      <w:t xml:space="preserve"> Grande do Sul''</w:t>
    </w:r>
  </w:p>
  <w:p w14:paraId="26CA6FF2" w14:textId="77777777" w:rsidR="004F6351" w:rsidRDefault="004D095B">
    <w:pPr>
      <w:pStyle w:val="Ttulo1"/>
      <w:tabs>
        <w:tab w:val="left" w:pos="0"/>
      </w:tabs>
      <w:rPr>
        <w:sz w:val="32"/>
        <w:szCs w:val="32"/>
      </w:rPr>
    </w:pPr>
  </w:p>
  <w:p w14:paraId="3F3569C9" w14:textId="77777777" w:rsidR="004F6351" w:rsidRDefault="004D095B">
    <w:pPr>
      <w:pStyle w:val="Standard"/>
      <w:keepNext/>
      <w:jc w:val="right"/>
      <w:rPr>
        <w:sz w:val="18"/>
        <w:szCs w:val="18"/>
      </w:rPr>
    </w:pPr>
  </w:p>
  <w:p w14:paraId="7F2819CF" w14:textId="77777777" w:rsidR="004F6351" w:rsidRDefault="004D095B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</w:t>
    </w:r>
    <w:r>
      <w:rPr>
        <w:sz w:val="32"/>
        <w:szCs w:val="32"/>
      </w:rPr>
      <w:t>ARA DE VEREADORES DE MARQUES DE SOUZA</w:t>
    </w:r>
  </w:p>
  <w:p w14:paraId="40731994" w14:textId="77777777" w:rsidR="004F6351" w:rsidRDefault="004D095B">
    <w:pPr>
      <w:pStyle w:val="Standard"/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796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</w:t>
    </w:r>
  </w:p>
  <w:p w14:paraId="1AA91484" w14:textId="77777777" w:rsidR="004F6351" w:rsidRDefault="004D095B">
    <w:pPr>
      <w:pStyle w:val="Standard"/>
      <w:spacing w:line="200" w:lineRule="atLeast"/>
      <w:jc w:val="center"/>
    </w:pPr>
    <w:r>
      <w:rPr>
        <w:rFonts w:ascii="Trebuchet MS" w:hAnsi="Trebuchet MS"/>
        <w:b/>
        <w:color w:val="000000"/>
        <w:sz w:val="16"/>
        <w:szCs w:val="16"/>
      </w:rPr>
      <w:t xml:space="preserve"> Fone/FAX: (51) 3705 1171 - E-mail: </w:t>
    </w:r>
    <w:hyperlink r:id="rId2" w:history="1">
      <w:r>
        <w:rPr>
          <w:rStyle w:val="Internetlink"/>
          <w:rFonts w:ascii="Trebuchet MS" w:hAnsi="Trebuchet MS"/>
          <w:b/>
          <w:color w:val="000000"/>
          <w:sz w:val="16"/>
          <w:szCs w:val="16"/>
        </w:rPr>
        <w:t>camara.ms@certelnet.com.br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4D61"/>
    <w:multiLevelType w:val="multilevel"/>
    <w:tmpl w:val="6A1077F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F701B11"/>
    <w:multiLevelType w:val="multilevel"/>
    <w:tmpl w:val="138E9C7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1635"/>
    <w:rsid w:val="004D095B"/>
    <w:rsid w:val="006C0B64"/>
    <w:rsid w:val="00A60369"/>
    <w:rsid w:val="00A71635"/>
    <w:rsid w:val="00EB5723"/>
    <w:rsid w:val="00E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9293"/>
  <w15:docId w15:val="{F70CA0A9-117F-4F5B-8E11-A4D5FCC4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Trebuchet MS" w:hAnsi="Trebuchet MS"/>
      <w:b/>
      <w:sz w:val="36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color w:val="FFFF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Cabealho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WW-Legenda">
    <w:name w:val="WW-Legenda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Standard"/>
    <w:pPr>
      <w:suppressLineNumbers/>
    </w:pPr>
    <w:rPr>
      <w:rFonts w:cs="Tahoma"/>
    </w:rPr>
  </w:style>
  <w:style w:type="paragraph" w:customStyle="1" w:styleId="WW-Legenda1">
    <w:name w:val="WW-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Standard"/>
    <w:pPr>
      <w:suppressLineNumbers/>
    </w:pPr>
    <w:rPr>
      <w:rFonts w:cs="Tahoma"/>
    </w:rPr>
  </w:style>
  <w:style w:type="paragraph" w:customStyle="1" w:styleId="WW-Legenda11">
    <w:name w:val="WW-Legenda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Standard"/>
    <w:pPr>
      <w:suppressLineNumbers/>
    </w:pPr>
    <w:rPr>
      <w:rFonts w:cs="Tahom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C&#226;mara%20de%20vereadores\01_C&#226;mara\Arquivos%20para%20gravar\Ano%202005\Boletins\040%20(0610).doc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PREF. MUN. MARQUES DE SOUZA</dc:creator>
  <cp:lastModifiedBy>Usuário</cp:lastModifiedBy>
  <cp:revision>3</cp:revision>
  <cp:lastPrinted>2023-09-21T15:30:00Z</cp:lastPrinted>
  <dcterms:created xsi:type="dcterms:W3CDTF">2023-09-21T15:33:00Z</dcterms:created>
  <dcterms:modified xsi:type="dcterms:W3CDTF">2023-09-21T16:10:00Z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