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5C" w:rsidRPr="009017F3" w:rsidRDefault="0005745C" w:rsidP="00D444BF">
      <w:pPr>
        <w:pStyle w:val="Corpodetexto"/>
        <w:jc w:val="both"/>
        <w:rPr>
          <w:rFonts w:ascii="Palatino Linotype" w:hAnsi="Palatino Linotype"/>
          <w:sz w:val="24"/>
          <w:szCs w:val="24"/>
        </w:rPr>
      </w:pPr>
    </w:p>
    <w:p w:rsidR="0005745C" w:rsidRDefault="003636A4" w:rsidP="00D444BF">
      <w:pPr>
        <w:pStyle w:val="Ttulo1"/>
        <w:spacing w:before="0"/>
        <w:ind w:left="0"/>
        <w:jc w:val="both"/>
        <w:rPr>
          <w:rFonts w:ascii="Palatino Linotype" w:hAnsi="Palatino Linotype"/>
          <w:spacing w:val="21"/>
          <w:sz w:val="24"/>
          <w:szCs w:val="24"/>
        </w:rPr>
      </w:pPr>
      <w:r w:rsidRPr="009017F3">
        <w:rPr>
          <w:rFonts w:ascii="Palatino Linotype" w:hAnsi="Palatino Linotype"/>
          <w:sz w:val="24"/>
          <w:szCs w:val="24"/>
        </w:rPr>
        <w:t>PROJETO</w:t>
      </w:r>
      <w:r w:rsidRPr="009017F3">
        <w:rPr>
          <w:rFonts w:ascii="Palatino Linotype" w:hAnsi="Palatino Linotype"/>
          <w:spacing w:val="17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DE</w:t>
      </w:r>
      <w:r w:rsidRPr="009017F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LEI</w:t>
      </w:r>
      <w:r w:rsidRPr="009017F3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9017F3">
        <w:rPr>
          <w:rFonts w:ascii="Palatino Linotype" w:hAnsi="Palatino Linotype"/>
          <w:w w:val="105"/>
          <w:sz w:val="24"/>
          <w:szCs w:val="24"/>
        </w:rPr>
        <w:t>CM</w:t>
      </w:r>
      <w:r w:rsidRPr="009017F3">
        <w:rPr>
          <w:rFonts w:ascii="Palatino Linotype" w:hAnsi="Palatino Linotype"/>
          <w:spacing w:val="14"/>
          <w:w w:val="105"/>
          <w:sz w:val="24"/>
          <w:szCs w:val="24"/>
        </w:rPr>
        <w:t xml:space="preserve"> </w:t>
      </w:r>
      <w:r w:rsidRPr="009017F3">
        <w:rPr>
          <w:rFonts w:ascii="Palatino Linotype" w:hAnsi="Palatino Linotype"/>
          <w:sz w:val="24"/>
          <w:szCs w:val="24"/>
        </w:rPr>
        <w:t>Nº</w:t>
      </w:r>
      <w:r w:rsidRPr="009017F3">
        <w:rPr>
          <w:rFonts w:ascii="Palatino Linotype" w:hAnsi="Palatino Linotype"/>
          <w:spacing w:val="21"/>
          <w:sz w:val="24"/>
          <w:szCs w:val="24"/>
        </w:rPr>
        <w:t xml:space="preserve"> </w:t>
      </w:r>
      <w:r w:rsidR="001777A5" w:rsidRPr="009017F3">
        <w:rPr>
          <w:rFonts w:ascii="Palatino Linotype" w:hAnsi="Palatino Linotype"/>
          <w:spacing w:val="21"/>
          <w:sz w:val="24"/>
          <w:szCs w:val="24"/>
        </w:rPr>
        <w:t>00</w:t>
      </w:r>
      <w:r w:rsidR="00DD69D6">
        <w:rPr>
          <w:rFonts w:ascii="Palatino Linotype" w:hAnsi="Palatino Linotype"/>
          <w:spacing w:val="21"/>
          <w:sz w:val="24"/>
          <w:szCs w:val="24"/>
        </w:rPr>
        <w:t>9</w:t>
      </w:r>
      <w:r w:rsidR="001777A5" w:rsidRPr="009017F3">
        <w:rPr>
          <w:rFonts w:ascii="Palatino Linotype" w:hAnsi="Palatino Linotype"/>
          <w:spacing w:val="21"/>
          <w:sz w:val="24"/>
          <w:szCs w:val="24"/>
        </w:rPr>
        <w:t>-02/2022</w:t>
      </w:r>
      <w:r w:rsidR="009017F3" w:rsidRPr="009017F3">
        <w:rPr>
          <w:rFonts w:ascii="Palatino Linotype" w:hAnsi="Palatino Linotype"/>
          <w:spacing w:val="21"/>
          <w:sz w:val="24"/>
          <w:szCs w:val="24"/>
        </w:rPr>
        <w:t xml:space="preserve">, de </w:t>
      </w:r>
      <w:r w:rsidR="00170FE6">
        <w:rPr>
          <w:rFonts w:ascii="Palatino Linotype" w:hAnsi="Palatino Linotype"/>
          <w:spacing w:val="21"/>
          <w:sz w:val="24"/>
          <w:szCs w:val="24"/>
        </w:rPr>
        <w:t>2</w:t>
      </w:r>
      <w:r w:rsidR="00DD69D6">
        <w:rPr>
          <w:rFonts w:ascii="Palatino Linotype" w:hAnsi="Palatino Linotype"/>
          <w:spacing w:val="21"/>
          <w:sz w:val="24"/>
          <w:szCs w:val="24"/>
        </w:rPr>
        <w:t>9</w:t>
      </w:r>
      <w:r w:rsidR="009017F3" w:rsidRPr="009017F3">
        <w:rPr>
          <w:rFonts w:ascii="Palatino Linotype" w:hAnsi="Palatino Linotype"/>
          <w:spacing w:val="21"/>
          <w:sz w:val="24"/>
          <w:szCs w:val="24"/>
        </w:rPr>
        <w:t xml:space="preserve"> de junho de 2022</w:t>
      </w:r>
      <w:r w:rsidR="00DD69D6">
        <w:rPr>
          <w:rFonts w:ascii="Palatino Linotype" w:hAnsi="Palatino Linotype"/>
          <w:spacing w:val="21"/>
          <w:sz w:val="24"/>
          <w:szCs w:val="24"/>
        </w:rPr>
        <w:t>.</w:t>
      </w:r>
    </w:p>
    <w:p w:rsidR="00DD69D6" w:rsidRDefault="00DD69D6" w:rsidP="00D444BF">
      <w:pPr>
        <w:pStyle w:val="Ttulo1"/>
        <w:spacing w:before="0"/>
        <w:ind w:left="0"/>
        <w:jc w:val="both"/>
        <w:rPr>
          <w:rFonts w:ascii="Palatino Linotype" w:hAnsi="Palatino Linotype"/>
          <w:spacing w:val="21"/>
          <w:sz w:val="24"/>
          <w:szCs w:val="24"/>
        </w:rPr>
      </w:pPr>
    </w:p>
    <w:p w:rsidR="00D444BF" w:rsidRDefault="00D444BF" w:rsidP="00D444BF">
      <w:pPr>
        <w:ind w:left="4320" w:right="-59" w:hanging="67"/>
        <w:jc w:val="both"/>
        <w:rPr>
          <w:b/>
          <w:sz w:val="24"/>
        </w:rPr>
      </w:pPr>
      <w:bookmarkStart w:id="0" w:name="_GoBack"/>
      <w:r>
        <w:rPr>
          <w:b/>
          <w:w w:val="105"/>
          <w:sz w:val="24"/>
        </w:rPr>
        <w:t>Dispõe</w:t>
      </w:r>
      <w:r>
        <w:rPr>
          <w:b/>
          <w:spacing w:val="42"/>
          <w:w w:val="105"/>
          <w:sz w:val="24"/>
        </w:rPr>
        <w:t xml:space="preserve"> </w:t>
      </w:r>
      <w:r>
        <w:rPr>
          <w:b/>
          <w:w w:val="105"/>
          <w:sz w:val="24"/>
        </w:rPr>
        <w:t>sobre</w:t>
      </w:r>
      <w:r>
        <w:rPr>
          <w:b/>
          <w:spacing w:val="42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criação</w:t>
      </w:r>
      <w:r>
        <w:rPr>
          <w:b/>
          <w:spacing w:val="43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43"/>
          <w:w w:val="105"/>
          <w:sz w:val="24"/>
        </w:rPr>
        <w:t xml:space="preserve"> </w:t>
      </w:r>
      <w:r>
        <w:rPr>
          <w:b/>
          <w:w w:val="105"/>
          <w:sz w:val="24"/>
        </w:rPr>
        <w:t>“CRECHE</w:t>
      </w:r>
      <w:r>
        <w:rPr>
          <w:b/>
          <w:spacing w:val="-53"/>
          <w:w w:val="105"/>
          <w:sz w:val="24"/>
        </w:rPr>
        <w:t xml:space="preserve"> </w:t>
      </w:r>
      <w:r>
        <w:rPr>
          <w:b/>
          <w:w w:val="105"/>
          <w:sz w:val="24"/>
        </w:rPr>
        <w:t>PARA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IDOSO”,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âmbito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Município de Marques de Souza, e dá outras providências”.</w:t>
      </w:r>
    </w:p>
    <w:bookmarkEnd w:id="0"/>
    <w:p w:rsidR="00D444BF" w:rsidRDefault="00D444BF" w:rsidP="00D444BF">
      <w:pPr>
        <w:pStyle w:val="Corpodetexto"/>
        <w:spacing w:before="6"/>
        <w:jc w:val="both"/>
        <w:rPr>
          <w:b/>
        </w:rPr>
      </w:pPr>
    </w:p>
    <w:p w:rsidR="00D444BF" w:rsidRDefault="00D444BF" w:rsidP="00D444BF">
      <w:pPr>
        <w:pStyle w:val="Corpodetexto"/>
        <w:ind w:firstLine="1139"/>
        <w:jc w:val="both"/>
      </w:pPr>
      <w:r>
        <w:rPr>
          <w:w w:val="105"/>
        </w:rPr>
        <w:t>FABIO ALEX MERTZ,</w:t>
      </w:r>
      <w:r>
        <w:rPr>
          <w:spacing w:val="2"/>
          <w:w w:val="105"/>
        </w:rPr>
        <w:t xml:space="preserve"> </w:t>
      </w:r>
      <w:r>
        <w:rPr>
          <w:w w:val="105"/>
        </w:rPr>
        <w:t>Prefeito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Marques de Souza,</w:t>
      </w:r>
      <w:r>
        <w:rPr>
          <w:spacing w:val="1"/>
          <w:w w:val="105"/>
        </w:rPr>
        <w:t xml:space="preserve"> </w:t>
      </w:r>
      <w:r>
        <w:rPr>
          <w:w w:val="105"/>
        </w:rPr>
        <w:t>Estado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Rio</w:t>
      </w:r>
      <w:r>
        <w:rPr>
          <w:spacing w:val="-53"/>
          <w:w w:val="105"/>
        </w:rPr>
        <w:t xml:space="preserve"> </w:t>
      </w:r>
      <w:r>
        <w:rPr>
          <w:w w:val="105"/>
        </w:rPr>
        <w:t>Grande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5"/>
          <w:w w:val="105"/>
        </w:rPr>
        <w:t xml:space="preserve"> </w:t>
      </w:r>
      <w:r>
        <w:rPr>
          <w:w w:val="105"/>
        </w:rPr>
        <w:t>Sul,</w:t>
      </w:r>
    </w:p>
    <w:p w:rsidR="00D444BF" w:rsidRDefault="00D444BF" w:rsidP="00D444BF">
      <w:pPr>
        <w:pStyle w:val="Corpodetexto"/>
        <w:spacing w:before="156"/>
        <w:ind w:firstLine="1139"/>
        <w:jc w:val="both"/>
        <w:rPr>
          <w:w w:val="105"/>
        </w:rPr>
      </w:pPr>
      <w:r>
        <w:rPr>
          <w:w w:val="105"/>
        </w:rPr>
        <w:t>FAÇO</w:t>
      </w:r>
      <w:r>
        <w:rPr>
          <w:spacing w:val="10"/>
          <w:w w:val="105"/>
        </w:rPr>
        <w:t xml:space="preserve"> </w:t>
      </w:r>
      <w:r>
        <w:rPr>
          <w:w w:val="105"/>
        </w:rPr>
        <w:t>SABER,</w:t>
      </w:r>
      <w:r>
        <w:rPr>
          <w:spacing w:val="13"/>
          <w:w w:val="105"/>
        </w:rPr>
        <w:t xml:space="preserve"> </w:t>
      </w:r>
      <w:r>
        <w:rPr>
          <w:w w:val="105"/>
        </w:rPr>
        <w:t>que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Câmara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Vereadores</w:t>
      </w:r>
      <w:r>
        <w:rPr>
          <w:spacing w:val="10"/>
          <w:w w:val="105"/>
        </w:rPr>
        <w:t xml:space="preserve"> </w:t>
      </w:r>
      <w:r>
        <w:rPr>
          <w:w w:val="105"/>
        </w:rPr>
        <w:t>aprovou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eu</w:t>
      </w:r>
      <w:r>
        <w:rPr>
          <w:spacing w:val="12"/>
          <w:w w:val="105"/>
        </w:rPr>
        <w:t xml:space="preserve"> </w:t>
      </w:r>
      <w:r>
        <w:rPr>
          <w:w w:val="105"/>
        </w:rPr>
        <w:t>sanciono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 w:rsidR="00DD69D6">
        <w:rPr>
          <w:w w:val="105"/>
        </w:rPr>
        <w:t xml:space="preserve"> </w:t>
      </w:r>
      <w:r>
        <w:rPr>
          <w:spacing w:val="-53"/>
          <w:w w:val="105"/>
        </w:rPr>
        <w:t xml:space="preserve"> </w:t>
      </w:r>
      <w:r>
        <w:rPr>
          <w:w w:val="105"/>
        </w:rPr>
        <w:t>promulgo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seguinte</w:t>
      </w:r>
      <w:r>
        <w:rPr>
          <w:spacing w:val="4"/>
          <w:w w:val="105"/>
        </w:rPr>
        <w:t xml:space="preserve"> </w:t>
      </w:r>
      <w:r>
        <w:rPr>
          <w:w w:val="105"/>
        </w:rPr>
        <w:t>Lei:</w:t>
      </w:r>
    </w:p>
    <w:p w:rsidR="00DD69D6" w:rsidRPr="00DD69D6" w:rsidRDefault="00DD69D6" w:rsidP="00D444BF">
      <w:pPr>
        <w:pStyle w:val="Corpodetexto"/>
        <w:spacing w:before="156"/>
        <w:ind w:firstLine="1139"/>
        <w:jc w:val="both"/>
        <w:rPr>
          <w:sz w:val="16"/>
          <w:szCs w:val="16"/>
        </w:rPr>
      </w:pPr>
    </w:p>
    <w:p w:rsidR="00D444BF" w:rsidRDefault="00D444BF" w:rsidP="00DD69D6">
      <w:pPr>
        <w:pStyle w:val="Corpodetexto"/>
        <w:ind w:right="116" w:firstLine="839"/>
        <w:jc w:val="both"/>
      </w:pPr>
      <w:r w:rsidRPr="00DD69D6">
        <w:rPr>
          <w:b/>
        </w:rPr>
        <w:t>Art.</w:t>
      </w:r>
      <w:r w:rsidRPr="00DD69D6">
        <w:rPr>
          <w:b/>
          <w:spacing w:val="1"/>
        </w:rPr>
        <w:t xml:space="preserve"> </w:t>
      </w:r>
      <w:r w:rsidRPr="00DD69D6">
        <w:rPr>
          <w:b/>
        </w:rPr>
        <w:t>1º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criado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“CRECHE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IDOSO”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concederá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especial ao idoso na forma desta Lei, objetivando proporcionar-lhe acolhimento,</w:t>
      </w:r>
      <w:r>
        <w:rPr>
          <w:spacing w:val="1"/>
        </w:rPr>
        <w:t xml:space="preserve"> </w:t>
      </w:r>
      <w:r>
        <w:t>abrigo diurno, cuidados, proteção e convivência adequados a suas necessidades,</w:t>
      </w:r>
      <w:r>
        <w:rPr>
          <w:spacing w:val="1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atendimento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segunda</w:t>
      </w:r>
      <w:r>
        <w:rPr>
          <w:spacing w:val="1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sexta-feiras,</w:t>
      </w:r>
      <w:r>
        <w:rPr>
          <w:spacing w:val="11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07</w:t>
      </w:r>
      <w:r>
        <w:rPr>
          <w:spacing w:val="11"/>
        </w:rPr>
        <w:t xml:space="preserve"> </w:t>
      </w:r>
      <w:r>
        <w:t>horas</w:t>
      </w:r>
      <w:r>
        <w:rPr>
          <w:spacing w:val="9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horas.</w:t>
      </w:r>
    </w:p>
    <w:p w:rsidR="00D444BF" w:rsidRDefault="00D444BF" w:rsidP="00DD69D6">
      <w:pPr>
        <w:pStyle w:val="Corpodetexto"/>
        <w:ind w:right="119" w:firstLine="720"/>
        <w:jc w:val="both"/>
      </w:pPr>
      <w:r w:rsidRPr="00DD69D6">
        <w:rPr>
          <w:b/>
        </w:rPr>
        <w:t>Parágrafo</w:t>
      </w:r>
      <w:r w:rsidRPr="00DD69D6">
        <w:rPr>
          <w:b/>
          <w:spacing w:val="1"/>
        </w:rPr>
        <w:t xml:space="preserve"> </w:t>
      </w:r>
      <w:r w:rsidRPr="00DD69D6">
        <w:rPr>
          <w:b/>
        </w:rP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compreenderá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t>requisitos:</w:t>
      </w:r>
    </w:p>
    <w:p w:rsidR="00D444BF" w:rsidRDefault="00D444BF" w:rsidP="00DD69D6">
      <w:pPr>
        <w:pStyle w:val="PargrafodaLista"/>
        <w:numPr>
          <w:ilvl w:val="0"/>
          <w:numId w:val="9"/>
        </w:numPr>
        <w:spacing w:before="158"/>
        <w:ind w:left="0" w:right="121" w:firstLine="709"/>
        <w:jc w:val="both"/>
        <w:rPr>
          <w:sz w:val="24"/>
        </w:rPr>
      </w:pPr>
      <w:r>
        <w:rPr>
          <w:w w:val="105"/>
          <w:sz w:val="24"/>
        </w:rPr>
        <w:t>- Atendimento às pessoas idosas com 60 (sessenta) anos ou mais, cuja renda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familiar seja de até três salários mínimos, em situação de vulnerabilidade ou risco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social, semi-dependentes, para a realização de atividades da vida diária, cujas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famílias não tenham condições de prover esses cuidados durante o dia ou parte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dele,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trabalhar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estudar;</w:t>
      </w:r>
    </w:p>
    <w:p w:rsidR="00D444BF" w:rsidRDefault="00D444BF" w:rsidP="00DD69D6">
      <w:pPr>
        <w:pStyle w:val="PargrafodaLista"/>
        <w:numPr>
          <w:ilvl w:val="0"/>
          <w:numId w:val="9"/>
        </w:numPr>
        <w:tabs>
          <w:tab w:val="left" w:pos="331"/>
        </w:tabs>
        <w:spacing w:before="150"/>
        <w:ind w:left="0" w:right="123" w:firstLine="709"/>
        <w:jc w:val="both"/>
        <w:rPr>
          <w:sz w:val="24"/>
        </w:rPr>
      </w:pPr>
      <w:r>
        <w:rPr>
          <w:w w:val="105"/>
          <w:sz w:val="24"/>
        </w:rPr>
        <w:t>-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Prevenção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isolamento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institucionalização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pessoa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idosa,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promovendo</w:t>
      </w:r>
      <w:r>
        <w:rPr>
          <w:spacing w:val="-53"/>
          <w:w w:val="105"/>
          <w:sz w:val="24"/>
        </w:rPr>
        <w:t xml:space="preserve"> </w:t>
      </w:r>
      <w:r w:rsidR="00DD69D6">
        <w:rPr>
          <w:spacing w:val="-53"/>
          <w:w w:val="105"/>
          <w:sz w:val="24"/>
        </w:rPr>
        <w:t xml:space="preserve">    </w:t>
      </w:r>
      <w:r>
        <w:rPr>
          <w:w w:val="105"/>
          <w:sz w:val="24"/>
        </w:rPr>
        <w:t>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fortalecimento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dos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vínculos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familiares;</w:t>
      </w:r>
    </w:p>
    <w:p w:rsidR="00D444BF" w:rsidRDefault="00D444BF" w:rsidP="00DD69D6">
      <w:pPr>
        <w:pStyle w:val="PargrafodaLista"/>
        <w:numPr>
          <w:ilvl w:val="0"/>
          <w:numId w:val="9"/>
        </w:numPr>
        <w:spacing w:before="157"/>
        <w:ind w:left="0" w:right="119" w:firstLine="709"/>
        <w:jc w:val="both"/>
        <w:rPr>
          <w:sz w:val="24"/>
        </w:rPr>
      </w:pPr>
      <w:r>
        <w:rPr>
          <w:sz w:val="24"/>
        </w:rPr>
        <w:t>- Fortalecimento da rede de proteção e defesa dos direitos das pessoas idosas,</w:t>
      </w:r>
      <w:r>
        <w:rPr>
          <w:spacing w:val="1"/>
          <w:sz w:val="24"/>
        </w:rPr>
        <w:t xml:space="preserve"> </w:t>
      </w:r>
      <w:r>
        <w:rPr>
          <w:sz w:val="24"/>
        </w:rPr>
        <w:t>inserindo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“CRECHE PARA</w:t>
      </w:r>
      <w:r>
        <w:rPr>
          <w:spacing w:val="53"/>
          <w:sz w:val="24"/>
        </w:rPr>
        <w:t xml:space="preserve"> </w:t>
      </w:r>
      <w:r>
        <w:rPr>
          <w:sz w:val="24"/>
        </w:rPr>
        <w:t>IDOSO”</w:t>
      </w:r>
      <w:r>
        <w:rPr>
          <w:spacing w:val="53"/>
          <w:sz w:val="24"/>
        </w:rPr>
        <w:t xml:space="preserve"> </w:t>
      </w:r>
      <w:r>
        <w:rPr>
          <w:sz w:val="24"/>
        </w:rPr>
        <w:t>como</w:t>
      </w:r>
      <w:r>
        <w:rPr>
          <w:spacing w:val="53"/>
          <w:sz w:val="24"/>
        </w:rPr>
        <w:t xml:space="preserve"> </w:t>
      </w:r>
      <w:r>
        <w:rPr>
          <w:sz w:val="24"/>
        </w:rPr>
        <w:t>um</w:t>
      </w:r>
      <w:r>
        <w:rPr>
          <w:spacing w:val="53"/>
          <w:sz w:val="24"/>
        </w:rPr>
        <w:t xml:space="preserve"> </w:t>
      </w:r>
      <w:r>
        <w:rPr>
          <w:sz w:val="24"/>
        </w:rPr>
        <w:t>componente</w:t>
      </w:r>
      <w:r>
        <w:rPr>
          <w:spacing w:val="52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atenção</w:t>
      </w:r>
      <w:r>
        <w:rPr>
          <w:spacing w:val="53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população</w:t>
      </w:r>
      <w:r>
        <w:rPr>
          <w:spacing w:val="8"/>
          <w:sz w:val="24"/>
        </w:rPr>
        <w:t xml:space="preserve"> </w:t>
      </w:r>
      <w:r>
        <w:rPr>
          <w:sz w:val="24"/>
        </w:rPr>
        <w:t>idosa;</w:t>
      </w:r>
    </w:p>
    <w:p w:rsidR="00DD69D6" w:rsidRPr="00DD69D6" w:rsidRDefault="00DD69D6" w:rsidP="00DD69D6">
      <w:pPr>
        <w:pStyle w:val="PargrafodaLista"/>
        <w:spacing w:before="157"/>
        <w:ind w:left="709" w:right="119" w:firstLine="0"/>
        <w:jc w:val="both"/>
        <w:rPr>
          <w:sz w:val="16"/>
          <w:szCs w:val="16"/>
        </w:rPr>
      </w:pPr>
    </w:p>
    <w:p w:rsidR="00D444BF" w:rsidRDefault="00D444BF" w:rsidP="00D444BF">
      <w:pPr>
        <w:pStyle w:val="Corpodetexto"/>
        <w:spacing w:before="156"/>
        <w:ind w:left="990"/>
        <w:jc w:val="both"/>
      </w:pPr>
      <w:r w:rsidRPr="00DD69D6">
        <w:rPr>
          <w:b/>
        </w:rPr>
        <w:t>Art.</w:t>
      </w:r>
      <w:r w:rsidRPr="00DD69D6">
        <w:rPr>
          <w:b/>
          <w:spacing w:val="21"/>
        </w:rPr>
        <w:t xml:space="preserve"> </w:t>
      </w:r>
      <w:r w:rsidRPr="00DD69D6">
        <w:rPr>
          <w:b/>
        </w:rPr>
        <w:t>2º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disposto</w:t>
      </w:r>
      <w:r>
        <w:rPr>
          <w:spacing w:val="21"/>
        </w:rPr>
        <w:t xml:space="preserve"> </w:t>
      </w:r>
      <w:r>
        <w:t>nesta</w:t>
      </w:r>
      <w:r>
        <w:rPr>
          <w:spacing w:val="21"/>
        </w:rPr>
        <w:t xml:space="preserve"> </w:t>
      </w:r>
      <w:r>
        <w:t>Lei</w:t>
      </w:r>
      <w:r>
        <w:rPr>
          <w:spacing w:val="22"/>
        </w:rPr>
        <w:t xml:space="preserve"> </w:t>
      </w:r>
      <w:r>
        <w:t>dar-se-á</w:t>
      </w:r>
      <w:r>
        <w:rPr>
          <w:spacing w:val="21"/>
        </w:rPr>
        <w:t xml:space="preserve"> </w:t>
      </w:r>
      <w:r>
        <w:t>mediante:</w:t>
      </w:r>
    </w:p>
    <w:p w:rsidR="00D444BF" w:rsidRDefault="00D444BF" w:rsidP="00DD69D6">
      <w:pPr>
        <w:pStyle w:val="PargrafodaLista"/>
        <w:numPr>
          <w:ilvl w:val="0"/>
          <w:numId w:val="8"/>
        </w:numPr>
        <w:tabs>
          <w:tab w:val="left" w:pos="247"/>
        </w:tabs>
        <w:spacing w:before="201"/>
        <w:ind w:right="119" w:firstLine="749"/>
        <w:jc w:val="both"/>
        <w:rPr>
          <w:sz w:val="24"/>
        </w:rPr>
      </w:pPr>
      <w:r>
        <w:rPr>
          <w:w w:val="105"/>
          <w:sz w:val="24"/>
        </w:rPr>
        <w:t>-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instalações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locais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apropriados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convivência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diurna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idosos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preencham os requisitos do Inciso I do parágrafo Único do Art. 1º, onde receberão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>abrigo,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alimentação,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cuidados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específicos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realização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diversas,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locais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próprios 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Município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locados na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forma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legislação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vigente;</w:t>
      </w:r>
    </w:p>
    <w:p w:rsidR="00D444BF" w:rsidRDefault="00D444BF" w:rsidP="00DD69D6">
      <w:pPr>
        <w:pStyle w:val="PargrafodaLista"/>
        <w:numPr>
          <w:ilvl w:val="0"/>
          <w:numId w:val="8"/>
        </w:numPr>
        <w:tabs>
          <w:tab w:val="left" w:pos="321"/>
        </w:tabs>
        <w:spacing w:before="164"/>
        <w:ind w:right="118" w:firstLine="749"/>
        <w:jc w:val="both"/>
        <w:rPr>
          <w:sz w:val="24"/>
        </w:rPr>
      </w:pPr>
      <w:r>
        <w:rPr>
          <w:w w:val="105"/>
          <w:sz w:val="24"/>
        </w:rPr>
        <w:t>-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Celebração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convênios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entre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Governo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Federal,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Estados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Municípios,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tendo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por objeto a transferência de recursos financeiros destinados à realização de obras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em imóveis próprios, bem como a aquisição de equipamentos e materiais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natureza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permanente, visando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implantação da “CRECHE PARA IDOSO”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trata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esta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Lei;</w:t>
      </w:r>
    </w:p>
    <w:p w:rsidR="00D444BF" w:rsidRDefault="00D444BF" w:rsidP="00D444BF">
      <w:pPr>
        <w:jc w:val="both"/>
        <w:rPr>
          <w:sz w:val="24"/>
        </w:rPr>
        <w:sectPr w:rsidR="00D444BF" w:rsidSect="00D444BF">
          <w:headerReference w:type="default" r:id="rId7"/>
          <w:pgSz w:w="11910" w:h="16840"/>
          <w:pgMar w:top="1580" w:right="1580" w:bottom="280" w:left="1600" w:header="720" w:footer="720" w:gutter="0"/>
          <w:cols w:space="720"/>
        </w:sectPr>
      </w:pPr>
    </w:p>
    <w:p w:rsidR="00DD69D6" w:rsidRDefault="00DD69D6" w:rsidP="00D444BF">
      <w:pPr>
        <w:pStyle w:val="Corpodetexto"/>
        <w:spacing w:before="80"/>
        <w:ind w:left="810"/>
        <w:jc w:val="both"/>
        <w:rPr>
          <w:b/>
          <w:w w:val="110"/>
        </w:rPr>
      </w:pPr>
    </w:p>
    <w:p w:rsidR="00D444BF" w:rsidRDefault="00D444BF" w:rsidP="00D444BF">
      <w:pPr>
        <w:pStyle w:val="Corpodetexto"/>
        <w:spacing w:before="80"/>
        <w:ind w:left="810"/>
        <w:jc w:val="both"/>
      </w:pPr>
      <w:r w:rsidRPr="00DD69D6">
        <w:rPr>
          <w:b/>
          <w:w w:val="110"/>
        </w:rPr>
        <w:t>Art.</w:t>
      </w:r>
      <w:r w:rsidRPr="00DD69D6">
        <w:rPr>
          <w:b/>
          <w:spacing w:val="-12"/>
          <w:w w:val="110"/>
        </w:rPr>
        <w:t xml:space="preserve"> </w:t>
      </w:r>
      <w:r w:rsidRPr="00DD69D6">
        <w:rPr>
          <w:b/>
          <w:w w:val="110"/>
        </w:rPr>
        <w:t>3º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“CRECHE</w:t>
      </w:r>
      <w:r>
        <w:rPr>
          <w:spacing w:val="-11"/>
          <w:w w:val="110"/>
        </w:rPr>
        <w:t xml:space="preserve"> </w:t>
      </w:r>
      <w:r>
        <w:rPr>
          <w:w w:val="110"/>
        </w:rPr>
        <w:t>PARA</w:t>
      </w:r>
      <w:r>
        <w:rPr>
          <w:spacing w:val="-11"/>
          <w:w w:val="110"/>
        </w:rPr>
        <w:t xml:space="preserve"> </w:t>
      </w:r>
      <w:r>
        <w:rPr>
          <w:w w:val="110"/>
        </w:rPr>
        <w:t>IDOSO”</w:t>
      </w:r>
      <w:r>
        <w:rPr>
          <w:spacing w:val="-11"/>
          <w:w w:val="110"/>
        </w:rPr>
        <w:t xml:space="preserve"> </w:t>
      </w:r>
      <w:r>
        <w:rPr>
          <w:w w:val="110"/>
        </w:rPr>
        <w:t>deverá</w:t>
      </w:r>
      <w:r>
        <w:rPr>
          <w:spacing w:val="-14"/>
          <w:w w:val="110"/>
        </w:rPr>
        <w:t xml:space="preserve"> </w:t>
      </w:r>
      <w:r>
        <w:rPr>
          <w:w w:val="110"/>
        </w:rPr>
        <w:t>proporcionar</w:t>
      </w:r>
      <w:r>
        <w:rPr>
          <w:spacing w:val="-11"/>
          <w:w w:val="110"/>
        </w:rPr>
        <w:t xml:space="preserve"> </w:t>
      </w:r>
      <w:r>
        <w:rPr>
          <w:w w:val="110"/>
        </w:rPr>
        <w:t>aos</w:t>
      </w:r>
      <w:r>
        <w:rPr>
          <w:spacing w:val="-11"/>
          <w:w w:val="110"/>
        </w:rPr>
        <w:t xml:space="preserve"> </w:t>
      </w:r>
      <w:r>
        <w:rPr>
          <w:w w:val="110"/>
        </w:rPr>
        <w:t>idosos:</w:t>
      </w:r>
    </w:p>
    <w:p w:rsidR="00D444BF" w:rsidRDefault="00D444BF" w:rsidP="00DD69D6">
      <w:pPr>
        <w:pStyle w:val="PargrafodaLista"/>
        <w:numPr>
          <w:ilvl w:val="0"/>
          <w:numId w:val="7"/>
        </w:numPr>
        <w:tabs>
          <w:tab w:val="left" w:pos="244"/>
        </w:tabs>
        <w:spacing w:before="201"/>
        <w:ind w:firstLine="608"/>
        <w:jc w:val="both"/>
        <w:rPr>
          <w:sz w:val="24"/>
        </w:rPr>
      </w:pP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Atendimento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mínimo,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saúde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alimentação;</w:t>
      </w:r>
    </w:p>
    <w:p w:rsidR="00D444BF" w:rsidRDefault="00D444BF" w:rsidP="00DD69D6">
      <w:pPr>
        <w:pStyle w:val="PargrafodaLista"/>
        <w:numPr>
          <w:ilvl w:val="0"/>
          <w:numId w:val="7"/>
        </w:numPr>
        <w:tabs>
          <w:tab w:val="left" w:pos="383"/>
        </w:tabs>
        <w:spacing w:before="201"/>
        <w:ind w:left="102" w:right="122" w:firstLine="608"/>
        <w:jc w:val="both"/>
        <w:rPr>
          <w:sz w:val="24"/>
        </w:rPr>
      </w:pP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Melhor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qualidade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vida,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lazer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compatíveis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condição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idoso;</w:t>
      </w:r>
    </w:p>
    <w:p w:rsidR="00D444BF" w:rsidRDefault="00D444BF" w:rsidP="00DD69D6">
      <w:pPr>
        <w:pStyle w:val="PargrafodaLista"/>
        <w:numPr>
          <w:ilvl w:val="0"/>
          <w:numId w:val="7"/>
        </w:numPr>
        <w:tabs>
          <w:tab w:val="left" w:pos="503"/>
        </w:tabs>
        <w:spacing w:before="163"/>
        <w:ind w:left="102" w:right="120" w:firstLine="608"/>
        <w:jc w:val="both"/>
        <w:rPr>
          <w:sz w:val="24"/>
        </w:rPr>
      </w:pP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Profissionais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capacitados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área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enfermagem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monitorar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acompanhar o estado do idoso nas suas particularidades, bem como o uso 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medicamentos de uso mediato ou contínuo, segundo a necessidade do idoso no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horário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definido;</w:t>
      </w:r>
    </w:p>
    <w:p w:rsidR="00D444BF" w:rsidRDefault="00D444BF" w:rsidP="00DD69D6">
      <w:pPr>
        <w:pStyle w:val="PargrafodaLista"/>
        <w:numPr>
          <w:ilvl w:val="0"/>
          <w:numId w:val="7"/>
        </w:numPr>
        <w:tabs>
          <w:tab w:val="left" w:pos="525"/>
        </w:tabs>
        <w:spacing w:before="164"/>
        <w:ind w:left="102" w:right="125" w:firstLine="608"/>
        <w:jc w:val="both"/>
        <w:rPr>
          <w:sz w:val="24"/>
        </w:rPr>
      </w:pP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disponíveis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indisponíveis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idoso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frágil,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esses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fisioterapêuticos,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nutricional,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psicológico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social.</w:t>
      </w:r>
    </w:p>
    <w:p w:rsidR="00D444BF" w:rsidRDefault="00D444BF" w:rsidP="00D444BF">
      <w:pPr>
        <w:pStyle w:val="Corpodetexto"/>
        <w:spacing w:before="163"/>
        <w:ind w:right="121" w:firstLine="707"/>
        <w:jc w:val="both"/>
      </w:pPr>
      <w:r>
        <w:rPr>
          <w:w w:val="105"/>
        </w:rPr>
        <w:t>Art. 4º Os idosos serão recebidos na “CRECHE PARA IDOSO” por sua</w:t>
      </w:r>
      <w:r>
        <w:rPr>
          <w:spacing w:val="1"/>
          <w:w w:val="105"/>
        </w:rPr>
        <w:t xml:space="preserve"> </w:t>
      </w:r>
      <w:r>
        <w:rPr>
          <w:w w:val="105"/>
        </w:rPr>
        <w:t>própria iniciativa ou da família responsável, permanecendo em tempo integral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3"/>
          <w:w w:val="105"/>
        </w:rPr>
        <w:t xml:space="preserve"> </w:t>
      </w:r>
      <w:r>
        <w:rPr>
          <w:w w:val="105"/>
        </w:rPr>
        <w:t>parcial,</w:t>
      </w:r>
      <w:r>
        <w:rPr>
          <w:spacing w:val="4"/>
          <w:w w:val="105"/>
        </w:rPr>
        <w:t xml:space="preserve"> </w:t>
      </w:r>
      <w:r>
        <w:rPr>
          <w:w w:val="105"/>
        </w:rPr>
        <w:t>segundo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convivência</w:t>
      </w:r>
      <w:r>
        <w:rPr>
          <w:spacing w:val="4"/>
          <w:w w:val="105"/>
        </w:rPr>
        <w:t xml:space="preserve"> </w:t>
      </w:r>
      <w:r>
        <w:rPr>
          <w:w w:val="105"/>
        </w:rPr>
        <w:t>ou</w:t>
      </w:r>
      <w:r>
        <w:rPr>
          <w:spacing w:val="3"/>
          <w:w w:val="105"/>
        </w:rPr>
        <w:t xml:space="preserve"> </w:t>
      </w:r>
      <w:r>
        <w:rPr>
          <w:w w:val="105"/>
        </w:rPr>
        <w:t>necessidade.</w:t>
      </w:r>
    </w:p>
    <w:p w:rsidR="00D444BF" w:rsidRDefault="00D444BF" w:rsidP="00D444BF">
      <w:pPr>
        <w:pStyle w:val="Corpodetexto"/>
        <w:spacing w:before="163"/>
        <w:ind w:right="116" w:firstLine="707"/>
        <w:jc w:val="both"/>
      </w:pP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5º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despesas</w:t>
      </w:r>
      <w:r>
        <w:rPr>
          <w:spacing w:val="-11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execução</w:t>
      </w:r>
      <w:r>
        <w:rPr>
          <w:spacing w:val="-12"/>
          <w:w w:val="105"/>
        </w:rPr>
        <w:t xml:space="preserve"> </w:t>
      </w:r>
      <w:r>
        <w:rPr>
          <w:w w:val="105"/>
        </w:rPr>
        <w:t>desta</w:t>
      </w:r>
      <w:r>
        <w:rPr>
          <w:spacing w:val="-11"/>
          <w:w w:val="105"/>
        </w:rPr>
        <w:t xml:space="preserve"> </w:t>
      </w:r>
      <w:r>
        <w:rPr>
          <w:w w:val="105"/>
        </w:rPr>
        <w:t>Lei</w:t>
      </w:r>
      <w:r>
        <w:rPr>
          <w:spacing w:val="-11"/>
          <w:w w:val="105"/>
        </w:rPr>
        <w:t xml:space="preserve"> </w:t>
      </w:r>
      <w:r>
        <w:rPr>
          <w:w w:val="105"/>
        </w:rPr>
        <w:t>correrão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conta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dotações</w:t>
      </w:r>
      <w:r>
        <w:rPr>
          <w:spacing w:val="1"/>
          <w:w w:val="105"/>
        </w:rPr>
        <w:t xml:space="preserve"> </w:t>
      </w:r>
      <w:r>
        <w:rPr>
          <w:w w:val="105"/>
        </w:rPr>
        <w:t>orçamentárias</w:t>
      </w:r>
      <w:r>
        <w:rPr>
          <w:spacing w:val="1"/>
          <w:w w:val="105"/>
        </w:rPr>
        <w:t xml:space="preserve"> </w:t>
      </w:r>
      <w:r>
        <w:rPr>
          <w:w w:val="105"/>
        </w:rPr>
        <w:t>pela –</w:t>
      </w:r>
      <w:r>
        <w:rPr>
          <w:spacing w:val="1"/>
          <w:w w:val="105"/>
        </w:rPr>
        <w:t xml:space="preserve"> </w:t>
      </w:r>
      <w:r>
        <w:rPr>
          <w:w w:val="105"/>
        </w:rPr>
        <w:t>Secretaria</w:t>
      </w:r>
      <w:r>
        <w:rPr>
          <w:spacing w:val="1"/>
          <w:w w:val="105"/>
        </w:rPr>
        <w:t xml:space="preserve"> </w:t>
      </w:r>
      <w:r>
        <w:rPr>
          <w:w w:val="105"/>
        </w:rPr>
        <w:t>Municipal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Trabalho,</w:t>
      </w:r>
      <w:r>
        <w:rPr>
          <w:spacing w:val="1"/>
          <w:w w:val="105"/>
        </w:rPr>
        <w:t xml:space="preserve"> </w:t>
      </w:r>
      <w:r>
        <w:rPr>
          <w:w w:val="105"/>
        </w:rPr>
        <w:t>Habitação e Assistência Social e da Saúde.</w:t>
      </w:r>
    </w:p>
    <w:p w:rsidR="00D444BF" w:rsidRDefault="00D444BF" w:rsidP="00DD69D6">
      <w:pPr>
        <w:pStyle w:val="Corpodetexto"/>
        <w:spacing w:before="165"/>
        <w:ind w:right="117" w:firstLine="707"/>
        <w:jc w:val="both"/>
      </w:pPr>
      <w:r>
        <w:t>Parágrafo único – Caberá ao Poder Executivo, se necessário, as devidas alterações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PPA</w:t>
      </w:r>
      <w:r>
        <w:rPr>
          <w:spacing w:val="1"/>
        </w:rPr>
        <w:t xml:space="preserve"> </w:t>
      </w:r>
      <w:r>
        <w:t>(plano</w:t>
      </w:r>
      <w:r>
        <w:rPr>
          <w:spacing w:val="1"/>
        </w:rPr>
        <w:t xml:space="preserve"> </w:t>
      </w:r>
      <w:r>
        <w:t>plurianual),</w:t>
      </w:r>
      <w:r>
        <w:rPr>
          <w:spacing w:val="1"/>
        </w:rPr>
        <w:t xml:space="preserve"> </w:t>
      </w:r>
      <w:r>
        <w:t>LDO</w:t>
      </w:r>
      <w:r>
        <w:rPr>
          <w:spacing w:val="1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Orçamentaria)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LOA</w:t>
      </w:r>
      <w:r>
        <w:rPr>
          <w:spacing w:val="1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Orçamentária</w:t>
      </w:r>
      <w:r>
        <w:rPr>
          <w:spacing w:val="8"/>
        </w:rPr>
        <w:t xml:space="preserve"> </w:t>
      </w:r>
      <w:r>
        <w:t>Anual).</w:t>
      </w:r>
    </w:p>
    <w:p w:rsidR="00D444BF" w:rsidRDefault="00D444BF" w:rsidP="00D444BF">
      <w:pPr>
        <w:pStyle w:val="Corpodetexto"/>
        <w:spacing w:before="163"/>
        <w:ind w:right="126" w:firstLine="707"/>
        <w:jc w:val="both"/>
      </w:pPr>
      <w:r>
        <w:rPr>
          <w:w w:val="105"/>
        </w:rPr>
        <w:t>Art. 6º Poderá o Poder Executivo regularizar esta lei no prazo de até 120</w:t>
      </w:r>
      <w:r>
        <w:rPr>
          <w:spacing w:val="-53"/>
          <w:w w:val="105"/>
        </w:rPr>
        <w:t xml:space="preserve"> </w:t>
      </w:r>
      <w:r>
        <w:rPr>
          <w:w w:val="105"/>
        </w:rPr>
        <w:t>(cento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vinte</w:t>
      </w:r>
      <w:r>
        <w:rPr>
          <w:spacing w:val="3"/>
          <w:w w:val="105"/>
        </w:rPr>
        <w:t xml:space="preserve"> </w:t>
      </w:r>
      <w:r>
        <w:rPr>
          <w:w w:val="105"/>
        </w:rPr>
        <w:t>dias)</w:t>
      </w:r>
      <w:r>
        <w:rPr>
          <w:spacing w:val="3"/>
          <w:w w:val="105"/>
        </w:rPr>
        <w:t xml:space="preserve"> </w:t>
      </w:r>
      <w:r>
        <w:rPr>
          <w:w w:val="105"/>
        </w:rPr>
        <w:t>após</w:t>
      </w:r>
      <w:r>
        <w:rPr>
          <w:spacing w:val="2"/>
          <w:w w:val="105"/>
        </w:rPr>
        <w:t xml:space="preserve"> </w:t>
      </w:r>
      <w:r>
        <w:rPr>
          <w:w w:val="105"/>
        </w:rPr>
        <w:t>sua</w:t>
      </w:r>
      <w:r>
        <w:rPr>
          <w:spacing w:val="3"/>
          <w:w w:val="105"/>
        </w:rPr>
        <w:t xml:space="preserve"> </w:t>
      </w:r>
      <w:r>
        <w:rPr>
          <w:w w:val="105"/>
        </w:rPr>
        <w:t>publicação.</w:t>
      </w:r>
    </w:p>
    <w:p w:rsidR="00D444BF" w:rsidRDefault="00D444BF" w:rsidP="00D444BF">
      <w:pPr>
        <w:pStyle w:val="Corpodetexto"/>
        <w:spacing w:before="163"/>
        <w:ind w:right="1860"/>
        <w:jc w:val="both"/>
      </w:pPr>
      <w:r>
        <w:t>Art.</w:t>
      </w:r>
      <w:r>
        <w:rPr>
          <w:spacing w:val="9"/>
        </w:rPr>
        <w:t xml:space="preserve"> </w:t>
      </w:r>
      <w:r>
        <w:t>7º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entra</w:t>
      </w:r>
      <w:r>
        <w:rPr>
          <w:spacing w:val="6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vigor</w:t>
      </w:r>
      <w:r>
        <w:rPr>
          <w:spacing w:val="7"/>
        </w:rPr>
        <w:t xml:space="preserve"> </w:t>
      </w:r>
      <w:r>
        <w:t>na data de sua publicação.</w:t>
      </w:r>
    </w:p>
    <w:p w:rsidR="00D444BF" w:rsidRDefault="00D444BF" w:rsidP="00D444BF">
      <w:pPr>
        <w:pStyle w:val="Corpodetexto"/>
        <w:jc w:val="both"/>
        <w:rPr>
          <w:sz w:val="28"/>
        </w:rPr>
      </w:pPr>
    </w:p>
    <w:p w:rsidR="00D444BF" w:rsidRDefault="00D444BF" w:rsidP="00D444BF">
      <w:pPr>
        <w:pStyle w:val="Corpodetexto"/>
        <w:spacing w:before="7"/>
        <w:jc w:val="both"/>
        <w:rPr>
          <w:sz w:val="29"/>
        </w:rPr>
      </w:pPr>
    </w:p>
    <w:p w:rsidR="00D444BF" w:rsidRDefault="00D444BF" w:rsidP="00D444BF">
      <w:pPr>
        <w:pStyle w:val="Corpodetexto"/>
        <w:spacing w:before="1"/>
        <w:ind w:right="-59"/>
        <w:jc w:val="center"/>
      </w:pPr>
      <w:r>
        <w:t xml:space="preserve">          </w:t>
      </w:r>
      <w:r>
        <w:t>Sala de Sessões, Marco Lino Lucian,</w:t>
      </w:r>
      <w:r>
        <w:rPr>
          <w:spacing w:val="12"/>
        </w:rPr>
        <w:t xml:space="preserve"> </w:t>
      </w:r>
      <w:r>
        <w:t>29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junho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2022.</w:t>
      </w:r>
    </w:p>
    <w:p w:rsidR="00D444BF" w:rsidRDefault="00D444BF" w:rsidP="00D444BF">
      <w:pPr>
        <w:pStyle w:val="Corpodetexto"/>
        <w:jc w:val="both"/>
        <w:rPr>
          <w:sz w:val="28"/>
        </w:rPr>
      </w:pPr>
    </w:p>
    <w:p w:rsidR="00D444BF" w:rsidRDefault="00D444BF" w:rsidP="00D444BF">
      <w:pPr>
        <w:pStyle w:val="Corpodetexto"/>
        <w:jc w:val="both"/>
        <w:rPr>
          <w:sz w:val="28"/>
        </w:rPr>
      </w:pPr>
    </w:p>
    <w:p w:rsidR="00D444BF" w:rsidRDefault="00D444BF" w:rsidP="00D444BF">
      <w:pPr>
        <w:pStyle w:val="Corpodetexto"/>
        <w:spacing w:before="7"/>
        <w:jc w:val="both"/>
        <w:rPr>
          <w:sz w:val="40"/>
        </w:rPr>
      </w:pPr>
    </w:p>
    <w:p w:rsidR="00D444BF" w:rsidRPr="00B40441" w:rsidRDefault="00DD69D6" w:rsidP="00D444BF">
      <w:pPr>
        <w:pStyle w:val="Corpodetexto"/>
        <w:ind w:left="2902" w:right="3224"/>
        <w:jc w:val="both"/>
        <w:rPr>
          <w:b/>
          <w:w w:val="105"/>
        </w:rPr>
      </w:pPr>
      <w:r w:rsidRPr="00B40441">
        <w:rPr>
          <w:b/>
          <w:w w:val="105"/>
        </w:rPr>
        <w:t>WILKYNS GROSS</w:t>
      </w:r>
    </w:p>
    <w:p w:rsidR="00D444BF" w:rsidRPr="00DD69D6" w:rsidRDefault="00DD69D6" w:rsidP="00D444BF">
      <w:pPr>
        <w:pStyle w:val="Corpodetexto"/>
        <w:ind w:left="2902" w:right="3224"/>
        <w:jc w:val="both"/>
        <w:rPr>
          <w:sz w:val="20"/>
          <w:szCs w:val="20"/>
        </w:rPr>
      </w:pPr>
      <w:r>
        <w:rPr>
          <w:spacing w:val="-53"/>
          <w:w w:val="105"/>
        </w:rPr>
        <w:t xml:space="preserve">               </w:t>
      </w:r>
      <w:r w:rsidR="00D444BF">
        <w:rPr>
          <w:spacing w:val="-53"/>
          <w:w w:val="105"/>
        </w:rPr>
        <w:t xml:space="preserve"> </w:t>
      </w:r>
      <w:r w:rsidR="00D444BF" w:rsidRPr="00DD69D6">
        <w:rPr>
          <w:w w:val="105"/>
          <w:sz w:val="20"/>
          <w:szCs w:val="20"/>
        </w:rPr>
        <w:t>Vereador - PTB</w:t>
      </w:r>
    </w:p>
    <w:p w:rsidR="00D444BF" w:rsidRDefault="00D444BF" w:rsidP="00D444BF">
      <w:pPr>
        <w:jc w:val="both"/>
        <w:sectPr w:rsidR="00D444BF" w:rsidSect="00DD69D6">
          <w:pgSz w:w="11910" w:h="16840"/>
          <w:pgMar w:top="567" w:right="1134" w:bottom="567" w:left="1701" w:header="720" w:footer="720" w:gutter="0"/>
          <w:cols w:space="720"/>
          <w:docGrid w:linePitch="299"/>
        </w:sectPr>
      </w:pPr>
    </w:p>
    <w:p w:rsidR="00D444BF" w:rsidRDefault="00D444BF" w:rsidP="00D444BF">
      <w:pPr>
        <w:pStyle w:val="Corpodetexto"/>
        <w:spacing w:before="7"/>
        <w:jc w:val="both"/>
        <w:rPr>
          <w:sz w:val="17"/>
        </w:rPr>
      </w:pPr>
    </w:p>
    <w:p w:rsidR="00DD69D6" w:rsidRDefault="00DD69D6" w:rsidP="00DD69D6">
      <w:pPr>
        <w:pStyle w:val="Corpodetexto"/>
        <w:ind w:right="116"/>
        <w:jc w:val="both"/>
        <w:rPr>
          <w:b/>
          <w:bCs/>
          <w:w w:val="115"/>
          <w:sz w:val="40"/>
          <w:szCs w:val="40"/>
        </w:rPr>
      </w:pPr>
    </w:p>
    <w:p w:rsidR="00DD69D6" w:rsidRDefault="00DD69D6" w:rsidP="00DD69D6">
      <w:pPr>
        <w:pStyle w:val="Corpodetexto"/>
        <w:ind w:right="116"/>
        <w:jc w:val="both"/>
        <w:rPr>
          <w:b/>
          <w:bCs/>
          <w:w w:val="115"/>
          <w:sz w:val="40"/>
          <w:szCs w:val="40"/>
        </w:rPr>
      </w:pPr>
    </w:p>
    <w:p w:rsidR="00DD69D6" w:rsidRPr="00DD69D6" w:rsidRDefault="00DD69D6" w:rsidP="00DD69D6">
      <w:pPr>
        <w:pStyle w:val="Corpodetexto"/>
        <w:ind w:right="116"/>
        <w:jc w:val="center"/>
        <w:rPr>
          <w:b/>
          <w:bCs/>
          <w:w w:val="115"/>
          <w:sz w:val="28"/>
          <w:szCs w:val="28"/>
        </w:rPr>
      </w:pPr>
      <w:r w:rsidRPr="00DD69D6">
        <w:rPr>
          <w:b/>
          <w:bCs/>
          <w:w w:val="115"/>
          <w:sz w:val="28"/>
          <w:szCs w:val="28"/>
        </w:rPr>
        <w:t>JUSTIFICATIVA AO PL CM 009-02/2022</w:t>
      </w:r>
    </w:p>
    <w:p w:rsidR="00DD69D6" w:rsidRPr="00DD69D6" w:rsidRDefault="00DD69D6" w:rsidP="00DD69D6">
      <w:pPr>
        <w:pStyle w:val="Corpodetexto"/>
        <w:ind w:right="116"/>
        <w:jc w:val="center"/>
        <w:rPr>
          <w:b/>
          <w:bCs/>
          <w:w w:val="115"/>
          <w:sz w:val="28"/>
          <w:szCs w:val="28"/>
        </w:rPr>
      </w:pPr>
    </w:p>
    <w:p w:rsidR="00DD69D6" w:rsidRDefault="00DD69D6" w:rsidP="00DD69D6">
      <w:pPr>
        <w:pStyle w:val="Corpodetexto"/>
        <w:ind w:right="116"/>
        <w:jc w:val="both"/>
        <w:rPr>
          <w:b/>
          <w:bCs/>
          <w:w w:val="115"/>
          <w:sz w:val="40"/>
          <w:szCs w:val="40"/>
        </w:rPr>
      </w:pPr>
    </w:p>
    <w:p w:rsidR="00DD69D6" w:rsidRDefault="00DD69D6" w:rsidP="00DD69D6">
      <w:pPr>
        <w:pStyle w:val="Corpodetexto"/>
        <w:ind w:right="116"/>
        <w:jc w:val="both"/>
        <w:rPr>
          <w:b/>
          <w:bCs/>
          <w:w w:val="115"/>
          <w:sz w:val="40"/>
          <w:szCs w:val="40"/>
        </w:rPr>
      </w:pPr>
    </w:p>
    <w:p w:rsidR="00DD69D6" w:rsidRDefault="00DD69D6" w:rsidP="00DD69D6">
      <w:pPr>
        <w:pStyle w:val="Corpodetexto"/>
        <w:ind w:right="116"/>
        <w:jc w:val="both"/>
        <w:rPr>
          <w:b/>
          <w:bCs/>
          <w:w w:val="115"/>
          <w:sz w:val="40"/>
          <w:szCs w:val="40"/>
        </w:rPr>
      </w:pPr>
    </w:p>
    <w:p w:rsidR="00D444BF" w:rsidRDefault="00D444BF" w:rsidP="00DD69D6">
      <w:pPr>
        <w:pStyle w:val="Corpodetexto"/>
        <w:ind w:right="116" w:firstLine="707"/>
        <w:jc w:val="both"/>
      </w:pP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idosas</w:t>
      </w:r>
      <w:r>
        <w:rPr>
          <w:spacing w:val="1"/>
        </w:rPr>
        <w:t xml:space="preserve"> </w:t>
      </w:r>
      <w:r>
        <w:t>requerem</w:t>
      </w:r>
      <w:r>
        <w:rPr>
          <w:spacing w:val="1"/>
        </w:rPr>
        <w:t xml:space="preserve"> </w:t>
      </w:r>
      <w:r>
        <w:t>cuidados,</w:t>
      </w:r>
      <w:r>
        <w:rPr>
          <w:spacing w:val="1"/>
        </w:rPr>
        <w:t xml:space="preserve"> </w:t>
      </w:r>
      <w:r>
        <w:t>cujas</w:t>
      </w:r>
      <w:r>
        <w:rPr>
          <w:spacing w:val="1"/>
        </w:rPr>
        <w:t xml:space="preserve"> </w:t>
      </w:r>
      <w:r>
        <w:t>famílias,</w:t>
      </w:r>
      <w:r>
        <w:rPr>
          <w:spacing w:val="52"/>
        </w:rPr>
        <w:t xml:space="preserve"> </w:t>
      </w:r>
      <w:r>
        <w:t>muitas</w:t>
      </w:r>
      <w:r>
        <w:rPr>
          <w:spacing w:val="53"/>
        </w:rPr>
        <w:t xml:space="preserve"> </w:t>
      </w:r>
      <w:r>
        <w:t>vezes,</w:t>
      </w:r>
      <w:r>
        <w:rPr>
          <w:spacing w:val="5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lhes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oferecer.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idosos</w:t>
      </w:r>
      <w:r>
        <w:rPr>
          <w:spacing w:val="1"/>
        </w:rPr>
        <w:t xml:space="preserve"> </w:t>
      </w:r>
      <w:r>
        <w:t>semi-</w:t>
      </w:r>
      <w:r>
        <w:rPr>
          <w:spacing w:val="1"/>
        </w:rPr>
        <w:t xml:space="preserve"> </w:t>
      </w:r>
      <w:r>
        <w:t>dependentes permanecerem sozinhos, enquanto os filhos, netos e</w:t>
      </w:r>
      <w:r>
        <w:rPr>
          <w:spacing w:val="1"/>
        </w:rPr>
        <w:t xml:space="preserve"> </w:t>
      </w:r>
      <w:r>
        <w:t>parentes são</w:t>
      </w:r>
      <w:r>
        <w:rPr>
          <w:spacing w:val="1"/>
        </w:rPr>
        <w:t xml:space="preserve"> </w:t>
      </w:r>
      <w:r>
        <w:t>obrigados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deixar</w:t>
      </w:r>
      <w:r>
        <w:rPr>
          <w:spacing w:val="11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>casas</w:t>
      </w:r>
      <w:r>
        <w:rPr>
          <w:spacing w:val="9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trabalharem</w:t>
      </w:r>
      <w:r>
        <w:rPr>
          <w:spacing w:val="10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estudarem.</w:t>
      </w:r>
    </w:p>
    <w:p w:rsidR="00DD69D6" w:rsidRDefault="00DD69D6" w:rsidP="00DD69D6">
      <w:pPr>
        <w:pStyle w:val="Corpodetexto"/>
        <w:ind w:right="116" w:firstLine="707"/>
        <w:jc w:val="both"/>
      </w:pPr>
    </w:p>
    <w:p w:rsidR="00D444BF" w:rsidRDefault="00D444BF" w:rsidP="00D444BF">
      <w:pPr>
        <w:pStyle w:val="Corpodetexto"/>
        <w:ind w:right="118" w:firstLine="707"/>
        <w:jc w:val="both"/>
        <w:rPr>
          <w:w w:val="105"/>
        </w:rPr>
      </w:pPr>
      <w:r>
        <w:rPr>
          <w:w w:val="105"/>
        </w:rPr>
        <w:t>Na “CRECHE PARA</w:t>
      </w:r>
      <w:r>
        <w:rPr>
          <w:spacing w:val="1"/>
          <w:w w:val="105"/>
        </w:rPr>
        <w:t xml:space="preserve"> </w:t>
      </w:r>
      <w:r>
        <w:rPr>
          <w:w w:val="105"/>
        </w:rPr>
        <w:t>IDOSO”, que também é conhecido por Centro de Convivência do Idoso, que a presente proposição tem a intenção</w:t>
      </w:r>
      <w:r>
        <w:rPr>
          <w:spacing w:val="1"/>
          <w:w w:val="105"/>
        </w:rPr>
        <w:t xml:space="preserve"> </w:t>
      </w:r>
      <w:r>
        <w:rPr>
          <w:w w:val="105"/>
        </w:rPr>
        <w:t>de criar. Os idosos terão à disposição atenção parcial, com alimentação, higiene</w:t>
      </w:r>
      <w:r>
        <w:rPr>
          <w:spacing w:val="1"/>
          <w:w w:val="105"/>
        </w:rPr>
        <w:t xml:space="preserve"> </w:t>
      </w:r>
      <w:r>
        <w:rPr>
          <w:w w:val="105"/>
        </w:rPr>
        <w:t>pessoal,</w:t>
      </w:r>
      <w:r>
        <w:rPr>
          <w:spacing w:val="-8"/>
          <w:w w:val="105"/>
        </w:rPr>
        <w:t xml:space="preserve"> </w:t>
      </w:r>
      <w:r>
        <w:rPr>
          <w:w w:val="105"/>
        </w:rPr>
        <w:t>cultura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recreação,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um</w:t>
      </w:r>
      <w:r>
        <w:rPr>
          <w:spacing w:val="-8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apropriado.</w:t>
      </w:r>
      <w:r>
        <w:rPr>
          <w:spacing w:val="-8"/>
          <w:w w:val="105"/>
        </w:rPr>
        <w:t xml:space="preserve"> </w:t>
      </w:r>
      <w:r>
        <w:rPr>
          <w:w w:val="105"/>
        </w:rPr>
        <w:t>Nas</w:t>
      </w:r>
      <w:r>
        <w:rPr>
          <w:spacing w:val="-7"/>
          <w:w w:val="105"/>
        </w:rPr>
        <w:t xml:space="preserve"> </w:t>
      </w:r>
      <w:r>
        <w:rPr>
          <w:w w:val="105"/>
        </w:rPr>
        <w:t>referidas</w:t>
      </w:r>
      <w:r>
        <w:rPr>
          <w:spacing w:val="-9"/>
          <w:w w:val="105"/>
        </w:rPr>
        <w:t xml:space="preserve"> </w:t>
      </w:r>
      <w:r>
        <w:rPr>
          <w:w w:val="105"/>
        </w:rPr>
        <w:t>unidades,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53"/>
          <w:w w:val="105"/>
        </w:rPr>
        <w:t xml:space="preserve"> </w:t>
      </w:r>
      <w:r>
        <w:rPr>
          <w:w w:val="105"/>
        </w:rPr>
        <w:t>idosos</w:t>
      </w:r>
      <w:r>
        <w:rPr>
          <w:spacing w:val="1"/>
          <w:w w:val="105"/>
        </w:rPr>
        <w:t xml:space="preserve"> </w:t>
      </w:r>
      <w:r>
        <w:rPr>
          <w:w w:val="105"/>
        </w:rPr>
        <w:t>contarão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serviços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profissionais</w:t>
      </w:r>
      <w:r>
        <w:rPr>
          <w:spacing w:val="1"/>
          <w:w w:val="105"/>
        </w:rPr>
        <w:t xml:space="preserve"> </w:t>
      </w:r>
      <w:r>
        <w:rPr>
          <w:w w:val="105"/>
        </w:rPr>
        <w:t>especializados,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nutricionistas, professores de Educação Física, assistentes sociais e visita de</w:t>
      </w:r>
      <w:r>
        <w:rPr>
          <w:spacing w:val="1"/>
          <w:w w:val="105"/>
        </w:rPr>
        <w:t xml:space="preserve"> </w:t>
      </w:r>
      <w:r>
        <w:rPr>
          <w:w w:val="105"/>
        </w:rPr>
        <w:t>profissionais</w:t>
      </w:r>
      <w:r>
        <w:rPr>
          <w:spacing w:val="3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saúde.</w:t>
      </w:r>
    </w:p>
    <w:p w:rsidR="00DD69D6" w:rsidRDefault="00DD69D6" w:rsidP="00D444BF">
      <w:pPr>
        <w:pStyle w:val="Corpodetexto"/>
        <w:ind w:right="118" w:firstLine="707"/>
        <w:jc w:val="both"/>
      </w:pPr>
    </w:p>
    <w:p w:rsidR="00D444BF" w:rsidRDefault="00D444BF" w:rsidP="00D444BF">
      <w:pPr>
        <w:pStyle w:val="Corpodetexto"/>
        <w:spacing w:before="3"/>
        <w:ind w:right="121" w:firstLine="707"/>
        <w:jc w:val="both"/>
      </w:pPr>
      <w:r>
        <w:t>Dessa</w:t>
      </w:r>
      <w:r>
        <w:rPr>
          <w:spacing w:val="1"/>
        </w:rPr>
        <w:t xml:space="preserve"> </w:t>
      </w:r>
      <w:r>
        <w:t>maneira,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oferecido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acolhimento,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convivência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essas</w:t>
      </w:r>
      <w:r>
        <w:rPr>
          <w:spacing w:val="7"/>
        </w:rPr>
        <w:t xml:space="preserve"> </w:t>
      </w:r>
      <w:r>
        <w:t>pessoas.</w:t>
      </w:r>
    </w:p>
    <w:p w:rsidR="00DD69D6" w:rsidRDefault="00DD69D6" w:rsidP="00D444BF">
      <w:pPr>
        <w:pStyle w:val="Corpodetexto"/>
        <w:spacing w:before="3"/>
        <w:ind w:right="121" w:firstLine="707"/>
        <w:jc w:val="both"/>
      </w:pPr>
    </w:p>
    <w:p w:rsidR="00D444BF" w:rsidRDefault="00D444BF" w:rsidP="00D444BF">
      <w:pPr>
        <w:pStyle w:val="Corpodetexto"/>
        <w:spacing w:before="1"/>
        <w:ind w:right="117" w:firstLine="707"/>
        <w:jc w:val="both"/>
      </w:pPr>
      <w:r>
        <w:rPr>
          <w:w w:val="105"/>
        </w:rPr>
        <w:t>Portanto,</w:t>
      </w:r>
      <w:r>
        <w:rPr>
          <w:spacing w:val="-9"/>
          <w:w w:val="105"/>
        </w:rPr>
        <w:t xml:space="preserve"> </w:t>
      </w:r>
      <w:r>
        <w:rPr>
          <w:w w:val="105"/>
        </w:rPr>
        <w:t>solicito a</w:t>
      </w:r>
      <w:r>
        <w:rPr>
          <w:spacing w:val="-7"/>
          <w:w w:val="105"/>
        </w:rPr>
        <w:t xml:space="preserve"> </w:t>
      </w:r>
      <w:r>
        <w:rPr>
          <w:w w:val="105"/>
        </w:rPr>
        <w:t>compreensão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apoio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nobres</w:t>
      </w:r>
      <w:r>
        <w:rPr>
          <w:spacing w:val="-7"/>
          <w:w w:val="105"/>
        </w:rPr>
        <w:t xml:space="preserve"> </w:t>
      </w:r>
      <w:r>
        <w:rPr>
          <w:w w:val="105"/>
        </w:rPr>
        <w:t>vereadores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aprovação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4"/>
          <w:w w:val="105"/>
        </w:rPr>
        <w:t xml:space="preserve"> </w:t>
      </w:r>
      <w:r>
        <w:rPr>
          <w:w w:val="105"/>
        </w:rPr>
        <w:t>mesmo.</w:t>
      </w:r>
    </w:p>
    <w:p w:rsidR="00D444BF" w:rsidRDefault="00D444BF" w:rsidP="00D444BF">
      <w:pPr>
        <w:pStyle w:val="Corpodetexto"/>
        <w:jc w:val="both"/>
        <w:rPr>
          <w:sz w:val="28"/>
        </w:rPr>
      </w:pPr>
    </w:p>
    <w:p w:rsidR="00D444BF" w:rsidRDefault="00D444BF" w:rsidP="00D444BF">
      <w:pPr>
        <w:pStyle w:val="Corpodetexto"/>
        <w:jc w:val="both"/>
        <w:rPr>
          <w:sz w:val="28"/>
        </w:rPr>
      </w:pPr>
    </w:p>
    <w:p w:rsidR="00D444BF" w:rsidRDefault="00D444BF" w:rsidP="00D444BF">
      <w:pPr>
        <w:pStyle w:val="Corpodetexto"/>
        <w:spacing w:before="7"/>
        <w:jc w:val="both"/>
        <w:rPr>
          <w:sz w:val="23"/>
        </w:rPr>
      </w:pPr>
    </w:p>
    <w:p w:rsidR="00D444BF" w:rsidRPr="00D444BF" w:rsidRDefault="00D444BF" w:rsidP="00D444BF">
      <w:pPr>
        <w:pStyle w:val="Corpodetexto"/>
        <w:ind w:left="2902" w:right="3224"/>
        <w:jc w:val="both"/>
        <w:rPr>
          <w:b/>
          <w:w w:val="105"/>
        </w:rPr>
      </w:pPr>
      <w:r w:rsidRPr="00D444BF">
        <w:rPr>
          <w:b/>
          <w:w w:val="105"/>
        </w:rPr>
        <w:t>Wilkyns Gross</w:t>
      </w:r>
    </w:p>
    <w:p w:rsidR="00D444BF" w:rsidRDefault="00D444BF" w:rsidP="00D444BF">
      <w:pPr>
        <w:pStyle w:val="Corpodetexto"/>
        <w:ind w:left="2902" w:right="3224"/>
        <w:jc w:val="both"/>
      </w:pPr>
      <w:r>
        <w:rPr>
          <w:w w:val="105"/>
        </w:rPr>
        <w:t xml:space="preserve"> </w:t>
      </w:r>
      <w:r>
        <w:rPr>
          <w:spacing w:val="-53"/>
          <w:w w:val="105"/>
        </w:rPr>
        <w:t xml:space="preserve"> </w:t>
      </w:r>
      <w:r>
        <w:rPr>
          <w:w w:val="105"/>
        </w:rPr>
        <w:t>Vereador - PTB</w:t>
      </w:r>
    </w:p>
    <w:p w:rsidR="0005745C" w:rsidRPr="009017F3" w:rsidRDefault="0005745C" w:rsidP="00D444BF">
      <w:pPr>
        <w:pStyle w:val="NormalWeb"/>
        <w:shd w:val="clear" w:color="auto" w:fill="FFFFFF"/>
        <w:spacing w:before="0" w:beforeAutospacing="0" w:after="0"/>
        <w:ind w:left="3119" w:right="83"/>
        <w:jc w:val="both"/>
        <w:rPr>
          <w:rFonts w:ascii="Palatino Linotype" w:hAnsi="Palatino Linotype"/>
        </w:rPr>
      </w:pPr>
    </w:p>
    <w:sectPr w:rsidR="0005745C" w:rsidRPr="009017F3">
      <w:headerReference w:type="default" r:id="rId8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C1" w:rsidRDefault="00BE36C1" w:rsidP="001F0EC3">
      <w:r>
        <w:separator/>
      </w:r>
    </w:p>
  </w:endnote>
  <w:endnote w:type="continuationSeparator" w:id="0">
    <w:p w:rsidR="00BE36C1" w:rsidRDefault="00BE36C1" w:rsidP="001F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C1" w:rsidRDefault="00BE36C1" w:rsidP="001F0EC3">
      <w:r>
        <w:separator/>
      </w:r>
    </w:p>
  </w:footnote>
  <w:footnote w:type="continuationSeparator" w:id="0">
    <w:p w:rsidR="00BE36C1" w:rsidRDefault="00BE36C1" w:rsidP="001F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41" w:rsidRDefault="00B40441" w:rsidP="00B40441">
    <w:pPr>
      <w:pStyle w:val="Ttulo1"/>
      <w:rPr>
        <w:rFonts w:cs="Times New Roman"/>
        <w:spacing w:val="3"/>
      </w:rPr>
    </w:pPr>
    <w:r>
      <w:rPr>
        <w:rFonts w:cs="Times New Roman"/>
        <w:noProof/>
        <w:spacing w:val="3"/>
        <w:lang w:val="pt-BR" w:eastAsia="pt-BR"/>
      </w:rPr>
      <w:drawing>
        <wp:anchor distT="0" distB="0" distL="114935" distR="114935" simplePos="0" relativeHeight="251661312" behindDoc="1" locked="0" layoutInCell="0" allowOverlap="1">
          <wp:simplePos x="0" y="0"/>
          <wp:positionH relativeFrom="column">
            <wp:posOffset>2461260</wp:posOffset>
          </wp:positionH>
          <wp:positionV relativeFrom="paragraph">
            <wp:posOffset>-145415</wp:posOffset>
          </wp:positionV>
          <wp:extent cx="549910" cy="590550"/>
          <wp:effectExtent l="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0441" w:rsidRDefault="00B40441" w:rsidP="00B40441">
    <w:pPr>
      <w:pStyle w:val="Ttulo1"/>
      <w:keepNext/>
      <w:keepLines/>
      <w:widowControl/>
      <w:numPr>
        <w:ilvl w:val="0"/>
        <w:numId w:val="10"/>
      </w:numPr>
      <w:pBdr>
        <w:left w:val="single" w:sz="12" w:space="12" w:color="ED7D31"/>
      </w:pBdr>
      <w:autoSpaceDE/>
      <w:autoSpaceDN/>
      <w:spacing w:before="80" w:after="80"/>
      <w:ind w:left="0"/>
      <w:rPr>
        <w:rFonts w:cs="Times New Roman"/>
        <w:spacing w:val="1"/>
        <w:sz w:val="6"/>
        <w:szCs w:val="6"/>
      </w:rPr>
    </w:pPr>
  </w:p>
  <w:p w:rsidR="00B40441" w:rsidRDefault="00B40441" w:rsidP="00B40441">
    <w:pPr>
      <w:pStyle w:val="Ttulo1"/>
      <w:keepNext/>
      <w:keepLines/>
      <w:widowControl/>
      <w:numPr>
        <w:ilvl w:val="3"/>
        <w:numId w:val="10"/>
      </w:numPr>
      <w:pBdr>
        <w:left w:val="single" w:sz="12" w:space="12" w:color="ED7D31"/>
      </w:pBdr>
      <w:autoSpaceDE/>
      <w:autoSpaceDN/>
      <w:spacing w:before="80" w:after="80" w:line="276" w:lineRule="auto"/>
      <w:ind w:left="0"/>
      <w:rPr>
        <w:rFonts w:cs="Times New Roman"/>
        <w:spacing w:val="3"/>
        <w:sz w:val="32"/>
        <w:szCs w:val="32"/>
      </w:rPr>
    </w:pPr>
    <w:r>
      <w:rPr>
        <w:rFonts w:cs="Times New Roman"/>
        <w:spacing w:val="3"/>
        <w:sz w:val="32"/>
        <w:szCs w:val="32"/>
      </w:rPr>
      <w:t xml:space="preserve">             CÂMARA DE VEREADORES DE MARQUES DE SOUZA</w:t>
    </w:r>
  </w:p>
  <w:p w:rsidR="00B40441" w:rsidRDefault="00B40441" w:rsidP="00B40441">
    <w:pPr>
      <w:spacing w:line="276" w:lineRule="auto"/>
      <w:jc w:val="center"/>
      <w:rPr>
        <w:rFonts w:ascii="Trebuchet MS" w:hAnsi="Trebuchet MS" w:cs="Trebuchet MS"/>
        <w:b/>
        <w:color w:val="000000"/>
        <w:sz w:val="16"/>
        <w:szCs w:val="16"/>
      </w:rPr>
    </w:pPr>
    <w:r>
      <w:rPr>
        <w:rFonts w:ascii="Trebuchet MS" w:hAnsi="Trebuchet MS" w:cs="Trebuchet MS"/>
        <w:b/>
        <w:color w:val="000000"/>
        <w:sz w:val="16"/>
        <w:szCs w:val="16"/>
      </w:rPr>
      <w:t>Rua Getúlio Vargas 937      Marques de Souza -  RS      CEP 95923 000  - CNPJ 29.725.151/0001-99</w:t>
    </w:r>
  </w:p>
  <w:p w:rsidR="00DD69D6" w:rsidRPr="00B40441" w:rsidRDefault="00B40441" w:rsidP="00B40441">
    <w:pPr>
      <w:spacing w:line="276" w:lineRule="auto"/>
      <w:jc w:val="center"/>
      <w:rPr>
        <w:rFonts w:ascii="Trebuchet MS" w:hAnsi="Trebuchet MS" w:cs="Trebuchet MS"/>
        <w:color w:val="00007F"/>
        <w:sz w:val="6"/>
        <w:szCs w:val="6"/>
        <w:u w:val="single"/>
      </w:rPr>
    </w:pPr>
    <w:hyperlink r:id="rId2" w:history="1">
      <w:r>
        <w:rPr>
          <w:rFonts w:ascii="Trebuchet MS" w:hAnsi="Trebuchet MS" w:cs="Trebuchet MS"/>
          <w:color w:val="00007F"/>
          <w:u w:val="single"/>
        </w:rPr>
        <w:t xml:space="preserve"> Fone/FAX: (51) 3705 1171 - E-mail: </w:t>
      </w:r>
    </w:hyperlink>
    <w:hyperlink r:id="rId3" w:history="1">
      <w:r>
        <w:rPr>
          <w:rFonts w:ascii="Trebuchet MS" w:hAnsi="Trebuchet MS" w:cs="Trebuchet MS"/>
          <w:color w:val="00007F"/>
          <w:u w:val="single"/>
        </w:rPr>
        <w:t>camara@marques</w:t>
      </w:r>
    </w:hyperlink>
    <w:r>
      <w:rPr>
        <w:rFonts w:ascii="Trebuchet MS" w:hAnsi="Trebuchet MS" w:cs="Trebuchet MS"/>
        <w:bCs/>
        <w:color w:val="00007F"/>
        <w:u w:val="single"/>
      </w:rPr>
      <w:t>desouza.rs.gov.br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C3" w:rsidRDefault="001F0EC3" w:rsidP="001F0EC3">
    <w:pPr>
      <w:pStyle w:val="Ttulo1"/>
      <w:keepNext/>
      <w:suppressAutoHyphens/>
      <w:autoSpaceDE/>
      <w:autoSpaceDN/>
      <w:spacing w:before="0"/>
      <w:ind w:left="0"/>
      <w:jc w:val="center"/>
    </w:pPr>
    <w:r>
      <w:tab/>
    </w: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0" hidden="0" allowOverlap="1" wp14:anchorId="6BAF24B0" wp14:editId="391F7604">
          <wp:simplePos x="0" y="0"/>
          <wp:positionH relativeFrom="column">
            <wp:posOffset>2518410</wp:posOffset>
          </wp:positionH>
          <wp:positionV relativeFrom="paragraph">
            <wp:posOffset>-354965</wp:posOffset>
          </wp:positionV>
          <wp:extent cx="549910" cy="590550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AGOXYhMAAAAlAAAAEQAAAC0AAAAAkAAAAEgAAACQAAAASAAAAAAAAAAAAAAAAAAAAAEAAABQAAAAAAAAAAAA4D8AAAAAAADgPwAAAAAAAOA/AAAAAAAA4D8AAAAAAADgPwAAAAAAAOA/AAAAAAAA4D8AAAAAAADgPwAAAAAAAOA/AAAAAAAA4D8CAAAAjAAAAAEAAAACAAAA////AAAAAAAAAAAAAAAAAAAAAAAAAAAAAAAAAAAAAAAB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B+DwAAAAAAAAIAAADR/f//YgMAAKIDAAAAAAAAIxYAAJY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>
                    <a:blip/>
                    <a:stretch>
                      <a:fillRect/>
                    </a:stretch>
                  </a:blipFill>
                  <a:ln w="12700">
                    <a:noFill/>
                  </a:ln>
                </pic:spPr>
              </pic:pic>
            </a:graphicData>
          </a:graphic>
        </wp:anchor>
      </w:drawing>
    </w:r>
  </w:p>
  <w:p w:rsidR="001F0EC3" w:rsidRDefault="001F0EC3" w:rsidP="001F0EC3">
    <w:pPr>
      <w:pStyle w:val="Ttulo1"/>
      <w:keepNext/>
      <w:numPr>
        <w:ilvl w:val="0"/>
        <w:numId w:val="6"/>
      </w:numPr>
      <w:tabs>
        <w:tab w:val="left" w:pos="0"/>
      </w:tabs>
      <w:suppressAutoHyphens/>
      <w:autoSpaceDE/>
      <w:autoSpaceDN/>
      <w:spacing w:before="0"/>
      <w:jc w:val="center"/>
      <w:rPr>
        <w:sz w:val="6"/>
        <w:szCs w:val="6"/>
      </w:rPr>
    </w:pPr>
  </w:p>
  <w:p w:rsidR="001F0EC3" w:rsidRDefault="001F0EC3" w:rsidP="001F0EC3">
    <w:pPr>
      <w:pStyle w:val="Ttulo1"/>
      <w:keepNext/>
      <w:numPr>
        <w:ilvl w:val="0"/>
        <w:numId w:val="6"/>
      </w:numPr>
      <w:tabs>
        <w:tab w:val="left" w:pos="0"/>
      </w:tabs>
      <w:suppressAutoHyphens/>
      <w:autoSpaceDE/>
      <w:autoSpaceDN/>
      <w:spacing w:before="0"/>
      <w:jc w:val="center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1F0EC3" w:rsidRDefault="001F0EC3" w:rsidP="001F0EC3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000 </w:t>
    </w:r>
  </w:p>
  <w:p w:rsidR="001F0EC3" w:rsidRPr="001F0EC3" w:rsidRDefault="00BE36C1" w:rsidP="001F0EC3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1F0EC3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1F0EC3">
        <w:rPr>
          <w:rStyle w:val="Hyperlink"/>
          <w:rFonts w:ascii="Trebuchet MS" w:hAnsi="Trebuchet MS"/>
        </w:rPr>
        <w:t>camara@marques</w:t>
      </w:r>
    </w:hyperlink>
    <w:r w:rsidR="001F0EC3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4C1"/>
    <w:multiLevelType w:val="hybridMultilevel"/>
    <w:tmpl w:val="D8BE6A3E"/>
    <w:lvl w:ilvl="0" w:tplc="582885DE">
      <w:start w:val="1"/>
      <w:numFmt w:val="upperRoman"/>
      <w:lvlText w:val="%1"/>
      <w:lvlJc w:val="left"/>
      <w:pPr>
        <w:ind w:left="102" w:hanging="183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37D2CED8">
      <w:numFmt w:val="bullet"/>
      <w:lvlText w:val="•"/>
      <w:lvlJc w:val="left"/>
      <w:pPr>
        <w:ind w:left="962" w:hanging="183"/>
      </w:pPr>
      <w:rPr>
        <w:rFonts w:hint="default"/>
        <w:lang w:val="pt-PT" w:eastAsia="en-US" w:bidi="ar-SA"/>
      </w:rPr>
    </w:lvl>
    <w:lvl w:ilvl="2" w:tplc="AA04E8EE">
      <w:numFmt w:val="bullet"/>
      <w:lvlText w:val="•"/>
      <w:lvlJc w:val="left"/>
      <w:pPr>
        <w:ind w:left="1825" w:hanging="183"/>
      </w:pPr>
      <w:rPr>
        <w:rFonts w:hint="default"/>
        <w:lang w:val="pt-PT" w:eastAsia="en-US" w:bidi="ar-SA"/>
      </w:rPr>
    </w:lvl>
    <w:lvl w:ilvl="3" w:tplc="8F4E1E18">
      <w:numFmt w:val="bullet"/>
      <w:lvlText w:val="•"/>
      <w:lvlJc w:val="left"/>
      <w:pPr>
        <w:ind w:left="2687" w:hanging="183"/>
      </w:pPr>
      <w:rPr>
        <w:rFonts w:hint="default"/>
        <w:lang w:val="pt-PT" w:eastAsia="en-US" w:bidi="ar-SA"/>
      </w:rPr>
    </w:lvl>
    <w:lvl w:ilvl="4" w:tplc="EEAE0D22">
      <w:numFmt w:val="bullet"/>
      <w:lvlText w:val="•"/>
      <w:lvlJc w:val="left"/>
      <w:pPr>
        <w:ind w:left="3550" w:hanging="183"/>
      </w:pPr>
      <w:rPr>
        <w:rFonts w:hint="default"/>
        <w:lang w:val="pt-PT" w:eastAsia="en-US" w:bidi="ar-SA"/>
      </w:rPr>
    </w:lvl>
    <w:lvl w:ilvl="5" w:tplc="2F08A8C4">
      <w:numFmt w:val="bullet"/>
      <w:lvlText w:val="•"/>
      <w:lvlJc w:val="left"/>
      <w:pPr>
        <w:ind w:left="4413" w:hanging="183"/>
      </w:pPr>
      <w:rPr>
        <w:rFonts w:hint="default"/>
        <w:lang w:val="pt-PT" w:eastAsia="en-US" w:bidi="ar-SA"/>
      </w:rPr>
    </w:lvl>
    <w:lvl w:ilvl="6" w:tplc="D40C8EF2">
      <w:numFmt w:val="bullet"/>
      <w:lvlText w:val="•"/>
      <w:lvlJc w:val="left"/>
      <w:pPr>
        <w:ind w:left="5275" w:hanging="183"/>
      </w:pPr>
      <w:rPr>
        <w:rFonts w:hint="default"/>
        <w:lang w:val="pt-PT" w:eastAsia="en-US" w:bidi="ar-SA"/>
      </w:rPr>
    </w:lvl>
    <w:lvl w:ilvl="7" w:tplc="6F66082A">
      <w:numFmt w:val="bullet"/>
      <w:lvlText w:val="•"/>
      <w:lvlJc w:val="left"/>
      <w:pPr>
        <w:ind w:left="6138" w:hanging="183"/>
      </w:pPr>
      <w:rPr>
        <w:rFonts w:hint="default"/>
        <w:lang w:val="pt-PT" w:eastAsia="en-US" w:bidi="ar-SA"/>
      </w:rPr>
    </w:lvl>
    <w:lvl w:ilvl="8" w:tplc="7A52FC20">
      <w:numFmt w:val="bullet"/>
      <w:lvlText w:val="•"/>
      <w:lvlJc w:val="left"/>
      <w:pPr>
        <w:ind w:left="7001" w:hanging="183"/>
      </w:pPr>
      <w:rPr>
        <w:rFonts w:hint="default"/>
        <w:lang w:val="pt-PT" w:eastAsia="en-US" w:bidi="ar-SA"/>
      </w:rPr>
    </w:lvl>
  </w:abstractNum>
  <w:abstractNum w:abstractNumId="1" w15:restartNumberingAfterBreak="0">
    <w:nsid w:val="3927507F"/>
    <w:multiLevelType w:val="hybridMultilevel"/>
    <w:tmpl w:val="B61E55E4"/>
    <w:lvl w:ilvl="0" w:tplc="9CC6BD7E">
      <w:start w:val="1"/>
      <w:numFmt w:val="upperRoman"/>
      <w:lvlText w:val="%1"/>
      <w:lvlJc w:val="left"/>
      <w:pPr>
        <w:ind w:left="102" w:hanging="14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3"/>
        <w:sz w:val="24"/>
        <w:szCs w:val="24"/>
        <w:lang w:val="pt-PT" w:eastAsia="en-US" w:bidi="ar-SA"/>
      </w:rPr>
    </w:lvl>
    <w:lvl w:ilvl="1" w:tplc="1AC2D126">
      <w:numFmt w:val="bullet"/>
      <w:lvlText w:val="•"/>
      <w:lvlJc w:val="left"/>
      <w:pPr>
        <w:ind w:left="962" w:hanging="144"/>
      </w:pPr>
      <w:rPr>
        <w:rFonts w:hint="default"/>
        <w:lang w:val="pt-PT" w:eastAsia="en-US" w:bidi="ar-SA"/>
      </w:rPr>
    </w:lvl>
    <w:lvl w:ilvl="2" w:tplc="5D60B006">
      <w:numFmt w:val="bullet"/>
      <w:lvlText w:val="•"/>
      <w:lvlJc w:val="left"/>
      <w:pPr>
        <w:ind w:left="1825" w:hanging="144"/>
      </w:pPr>
      <w:rPr>
        <w:rFonts w:hint="default"/>
        <w:lang w:val="pt-PT" w:eastAsia="en-US" w:bidi="ar-SA"/>
      </w:rPr>
    </w:lvl>
    <w:lvl w:ilvl="3" w:tplc="661C9E76">
      <w:numFmt w:val="bullet"/>
      <w:lvlText w:val="•"/>
      <w:lvlJc w:val="left"/>
      <w:pPr>
        <w:ind w:left="2687" w:hanging="144"/>
      </w:pPr>
      <w:rPr>
        <w:rFonts w:hint="default"/>
        <w:lang w:val="pt-PT" w:eastAsia="en-US" w:bidi="ar-SA"/>
      </w:rPr>
    </w:lvl>
    <w:lvl w:ilvl="4" w:tplc="94F861D0">
      <w:numFmt w:val="bullet"/>
      <w:lvlText w:val="•"/>
      <w:lvlJc w:val="left"/>
      <w:pPr>
        <w:ind w:left="3550" w:hanging="144"/>
      </w:pPr>
      <w:rPr>
        <w:rFonts w:hint="default"/>
        <w:lang w:val="pt-PT" w:eastAsia="en-US" w:bidi="ar-SA"/>
      </w:rPr>
    </w:lvl>
    <w:lvl w:ilvl="5" w:tplc="F2F8DD32">
      <w:numFmt w:val="bullet"/>
      <w:lvlText w:val="•"/>
      <w:lvlJc w:val="left"/>
      <w:pPr>
        <w:ind w:left="4413" w:hanging="144"/>
      </w:pPr>
      <w:rPr>
        <w:rFonts w:hint="default"/>
        <w:lang w:val="pt-PT" w:eastAsia="en-US" w:bidi="ar-SA"/>
      </w:rPr>
    </w:lvl>
    <w:lvl w:ilvl="6" w:tplc="641AB07E">
      <w:numFmt w:val="bullet"/>
      <w:lvlText w:val="•"/>
      <w:lvlJc w:val="left"/>
      <w:pPr>
        <w:ind w:left="5275" w:hanging="144"/>
      </w:pPr>
      <w:rPr>
        <w:rFonts w:hint="default"/>
        <w:lang w:val="pt-PT" w:eastAsia="en-US" w:bidi="ar-SA"/>
      </w:rPr>
    </w:lvl>
    <w:lvl w:ilvl="7" w:tplc="4B10F9C6">
      <w:numFmt w:val="bullet"/>
      <w:lvlText w:val="•"/>
      <w:lvlJc w:val="left"/>
      <w:pPr>
        <w:ind w:left="6138" w:hanging="144"/>
      </w:pPr>
      <w:rPr>
        <w:rFonts w:hint="default"/>
        <w:lang w:val="pt-PT" w:eastAsia="en-US" w:bidi="ar-SA"/>
      </w:rPr>
    </w:lvl>
    <w:lvl w:ilvl="8" w:tplc="C8DC525A">
      <w:numFmt w:val="bullet"/>
      <w:lvlText w:val="•"/>
      <w:lvlJc w:val="left"/>
      <w:pPr>
        <w:ind w:left="7001" w:hanging="144"/>
      </w:pPr>
      <w:rPr>
        <w:rFonts w:hint="default"/>
        <w:lang w:val="pt-PT" w:eastAsia="en-US" w:bidi="ar-SA"/>
      </w:rPr>
    </w:lvl>
  </w:abstractNum>
  <w:abstractNum w:abstractNumId="2" w15:restartNumberingAfterBreak="0">
    <w:nsid w:val="39A40CDF"/>
    <w:multiLevelType w:val="hybridMultilevel"/>
    <w:tmpl w:val="FA764382"/>
    <w:lvl w:ilvl="0" w:tplc="1DBAC158">
      <w:start w:val="1"/>
      <w:numFmt w:val="upperRoman"/>
      <w:lvlText w:val="%1"/>
      <w:lvlJc w:val="left"/>
      <w:pPr>
        <w:ind w:left="1386" w:hanging="152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D60C18FE">
      <w:numFmt w:val="bullet"/>
      <w:lvlText w:val="•"/>
      <w:lvlJc w:val="left"/>
      <w:pPr>
        <w:ind w:left="2114" w:hanging="152"/>
      </w:pPr>
      <w:rPr>
        <w:rFonts w:hint="default"/>
        <w:lang w:val="pt-PT" w:eastAsia="en-US" w:bidi="ar-SA"/>
      </w:rPr>
    </w:lvl>
    <w:lvl w:ilvl="2" w:tplc="17509D64">
      <w:numFmt w:val="bullet"/>
      <w:lvlText w:val="•"/>
      <w:lvlJc w:val="left"/>
      <w:pPr>
        <w:ind w:left="2849" w:hanging="152"/>
      </w:pPr>
      <w:rPr>
        <w:rFonts w:hint="default"/>
        <w:lang w:val="pt-PT" w:eastAsia="en-US" w:bidi="ar-SA"/>
      </w:rPr>
    </w:lvl>
    <w:lvl w:ilvl="3" w:tplc="7FF421DC">
      <w:numFmt w:val="bullet"/>
      <w:lvlText w:val="•"/>
      <w:lvlJc w:val="left"/>
      <w:pPr>
        <w:ind w:left="3583" w:hanging="152"/>
      </w:pPr>
      <w:rPr>
        <w:rFonts w:hint="default"/>
        <w:lang w:val="pt-PT" w:eastAsia="en-US" w:bidi="ar-SA"/>
      </w:rPr>
    </w:lvl>
    <w:lvl w:ilvl="4" w:tplc="495EF622">
      <w:numFmt w:val="bullet"/>
      <w:lvlText w:val="•"/>
      <w:lvlJc w:val="left"/>
      <w:pPr>
        <w:ind w:left="4318" w:hanging="152"/>
      </w:pPr>
      <w:rPr>
        <w:rFonts w:hint="default"/>
        <w:lang w:val="pt-PT" w:eastAsia="en-US" w:bidi="ar-SA"/>
      </w:rPr>
    </w:lvl>
    <w:lvl w:ilvl="5" w:tplc="20DAB6A6">
      <w:numFmt w:val="bullet"/>
      <w:lvlText w:val="•"/>
      <w:lvlJc w:val="left"/>
      <w:pPr>
        <w:ind w:left="5053" w:hanging="152"/>
      </w:pPr>
      <w:rPr>
        <w:rFonts w:hint="default"/>
        <w:lang w:val="pt-PT" w:eastAsia="en-US" w:bidi="ar-SA"/>
      </w:rPr>
    </w:lvl>
    <w:lvl w:ilvl="6" w:tplc="85A0B7FA">
      <w:numFmt w:val="bullet"/>
      <w:lvlText w:val="•"/>
      <w:lvlJc w:val="left"/>
      <w:pPr>
        <w:ind w:left="5787" w:hanging="152"/>
      </w:pPr>
      <w:rPr>
        <w:rFonts w:hint="default"/>
        <w:lang w:val="pt-PT" w:eastAsia="en-US" w:bidi="ar-SA"/>
      </w:rPr>
    </w:lvl>
    <w:lvl w:ilvl="7" w:tplc="8C54FB62">
      <w:numFmt w:val="bullet"/>
      <w:lvlText w:val="•"/>
      <w:lvlJc w:val="left"/>
      <w:pPr>
        <w:ind w:left="6522" w:hanging="152"/>
      </w:pPr>
      <w:rPr>
        <w:rFonts w:hint="default"/>
        <w:lang w:val="pt-PT" w:eastAsia="en-US" w:bidi="ar-SA"/>
      </w:rPr>
    </w:lvl>
    <w:lvl w:ilvl="8" w:tplc="7EE23C64">
      <w:numFmt w:val="bullet"/>
      <w:lvlText w:val="•"/>
      <w:lvlJc w:val="left"/>
      <w:pPr>
        <w:ind w:left="7257" w:hanging="152"/>
      </w:pPr>
      <w:rPr>
        <w:rFonts w:hint="default"/>
        <w:lang w:val="pt-PT" w:eastAsia="en-US" w:bidi="ar-SA"/>
      </w:rPr>
    </w:lvl>
  </w:abstractNum>
  <w:abstractNum w:abstractNumId="3" w15:restartNumberingAfterBreak="0">
    <w:nsid w:val="49E51511"/>
    <w:multiLevelType w:val="hybridMultilevel"/>
    <w:tmpl w:val="DE98E698"/>
    <w:lvl w:ilvl="0" w:tplc="D3C25446">
      <w:start w:val="1"/>
      <w:numFmt w:val="upperRoman"/>
      <w:lvlText w:val="%1"/>
      <w:lvlJc w:val="left"/>
      <w:pPr>
        <w:ind w:left="102" w:hanging="274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7E0E6F26">
      <w:numFmt w:val="bullet"/>
      <w:lvlText w:val="•"/>
      <w:lvlJc w:val="left"/>
      <w:pPr>
        <w:ind w:left="962" w:hanging="274"/>
      </w:pPr>
      <w:rPr>
        <w:rFonts w:hint="default"/>
        <w:lang w:val="pt-PT" w:eastAsia="en-US" w:bidi="ar-SA"/>
      </w:rPr>
    </w:lvl>
    <w:lvl w:ilvl="2" w:tplc="93769B56">
      <w:numFmt w:val="bullet"/>
      <w:lvlText w:val="•"/>
      <w:lvlJc w:val="left"/>
      <w:pPr>
        <w:ind w:left="1825" w:hanging="274"/>
      </w:pPr>
      <w:rPr>
        <w:rFonts w:hint="default"/>
        <w:lang w:val="pt-PT" w:eastAsia="en-US" w:bidi="ar-SA"/>
      </w:rPr>
    </w:lvl>
    <w:lvl w:ilvl="3" w:tplc="DEE6CB48">
      <w:numFmt w:val="bullet"/>
      <w:lvlText w:val="•"/>
      <w:lvlJc w:val="left"/>
      <w:pPr>
        <w:ind w:left="2687" w:hanging="274"/>
      </w:pPr>
      <w:rPr>
        <w:rFonts w:hint="default"/>
        <w:lang w:val="pt-PT" w:eastAsia="en-US" w:bidi="ar-SA"/>
      </w:rPr>
    </w:lvl>
    <w:lvl w:ilvl="4" w:tplc="378AEFE2">
      <w:numFmt w:val="bullet"/>
      <w:lvlText w:val="•"/>
      <w:lvlJc w:val="left"/>
      <w:pPr>
        <w:ind w:left="3550" w:hanging="274"/>
      </w:pPr>
      <w:rPr>
        <w:rFonts w:hint="default"/>
        <w:lang w:val="pt-PT" w:eastAsia="en-US" w:bidi="ar-SA"/>
      </w:rPr>
    </w:lvl>
    <w:lvl w:ilvl="5" w:tplc="38DCB096">
      <w:numFmt w:val="bullet"/>
      <w:lvlText w:val="•"/>
      <w:lvlJc w:val="left"/>
      <w:pPr>
        <w:ind w:left="4413" w:hanging="274"/>
      </w:pPr>
      <w:rPr>
        <w:rFonts w:hint="default"/>
        <w:lang w:val="pt-PT" w:eastAsia="en-US" w:bidi="ar-SA"/>
      </w:rPr>
    </w:lvl>
    <w:lvl w:ilvl="6" w:tplc="17B49AAC">
      <w:numFmt w:val="bullet"/>
      <w:lvlText w:val="•"/>
      <w:lvlJc w:val="left"/>
      <w:pPr>
        <w:ind w:left="5275" w:hanging="274"/>
      </w:pPr>
      <w:rPr>
        <w:rFonts w:hint="default"/>
        <w:lang w:val="pt-PT" w:eastAsia="en-US" w:bidi="ar-SA"/>
      </w:rPr>
    </w:lvl>
    <w:lvl w:ilvl="7" w:tplc="2FBCB772">
      <w:numFmt w:val="bullet"/>
      <w:lvlText w:val="•"/>
      <w:lvlJc w:val="left"/>
      <w:pPr>
        <w:ind w:left="6138" w:hanging="274"/>
      </w:pPr>
      <w:rPr>
        <w:rFonts w:hint="default"/>
        <w:lang w:val="pt-PT" w:eastAsia="en-US" w:bidi="ar-SA"/>
      </w:rPr>
    </w:lvl>
    <w:lvl w:ilvl="8" w:tplc="0DA4A514">
      <w:numFmt w:val="bullet"/>
      <w:lvlText w:val="•"/>
      <w:lvlJc w:val="left"/>
      <w:pPr>
        <w:ind w:left="7001" w:hanging="274"/>
      </w:pPr>
      <w:rPr>
        <w:rFonts w:hint="default"/>
        <w:lang w:val="pt-PT" w:eastAsia="en-US" w:bidi="ar-SA"/>
      </w:rPr>
    </w:lvl>
  </w:abstractNum>
  <w:abstractNum w:abstractNumId="4" w15:restartNumberingAfterBreak="0">
    <w:nsid w:val="4BD03992"/>
    <w:multiLevelType w:val="hybridMultilevel"/>
    <w:tmpl w:val="CC5682E8"/>
    <w:name w:val="WW8Num2"/>
    <w:lvl w:ilvl="0" w:tplc="7ADA9A8E">
      <w:start w:val="1"/>
      <w:numFmt w:val="none"/>
      <w:suff w:val="nothing"/>
      <w:lvlText w:val=""/>
      <w:lvlJc w:val="left"/>
      <w:pPr>
        <w:ind w:left="0" w:firstLine="0"/>
      </w:pPr>
    </w:lvl>
    <w:lvl w:ilvl="1" w:tplc="DDF0E1E2">
      <w:start w:val="1"/>
      <w:numFmt w:val="none"/>
      <w:suff w:val="nothing"/>
      <w:lvlText w:val=""/>
      <w:lvlJc w:val="left"/>
      <w:pPr>
        <w:ind w:left="0" w:firstLine="0"/>
      </w:pPr>
    </w:lvl>
    <w:lvl w:ilvl="2" w:tplc="36966F32">
      <w:start w:val="1"/>
      <w:numFmt w:val="none"/>
      <w:suff w:val="nothing"/>
      <w:lvlText w:val=""/>
      <w:lvlJc w:val="left"/>
      <w:pPr>
        <w:ind w:left="0" w:firstLine="0"/>
      </w:pPr>
    </w:lvl>
    <w:lvl w:ilvl="3" w:tplc="38404686">
      <w:start w:val="1"/>
      <w:numFmt w:val="none"/>
      <w:suff w:val="nothing"/>
      <w:lvlText w:val=""/>
      <w:lvlJc w:val="left"/>
      <w:pPr>
        <w:ind w:left="0" w:firstLine="0"/>
      </w:pPr>
    </w:lvl>
    <w:lvl w:ilvl="4" w:tplc="0592130C">
      <w:start w:val="1"/>
      <w:numFmt w:val="none"/>
      <w:suff w:val="nothing"/>
      <w:lvlText w:val=""/>
      <w:lvlJc w:val="left"/>
      <w:pPr>
        <w:ind w:left="0" w:firstLine="0"/>
      </w:pPr>
    </w:lvl>
    <w:lvl w:ilvl="5" w:tplc="204AFD54">
      <w:start w:val="1"/>
      <w:numFmt w:val="none"/>
      <w:suff w:val="nothing"/>
      <w:lvlText w:val=""/>
      <w:lvlJc w:val="left"/>
      <w:pPr>
        <w:ind w:left="0" w:firstLine="0"/>
      </w:pPr>
    </w:lvl>
    <w:lvl w:ilvl="6" w:tplc="4948AD7E">
      <w:start w:val="1"/>
      <w:numFmt w:val="none"/>
      <w:suff w:val="nothing"/>
      <w:lvlText w:val=""/>
      <w:lvlJc w:val="left"/>
      <w:pPr>
        <w:ind w:left="0" w:firstLine="0"/>
      </w:pPr>
    </w:lvl>
    <w:lvl w:ilvl="7" w:tplc="45DEB7DC">
      <w:start w:val="1"/>
      <w:numFmt w:val="none"/>
      <w:suff w:val="nothing"/>
      <w:lvlText w:val=""/>
      <w:lvlJc w:val="left"/>
      <w:pPr>
        <w:ind w:left="0" w:firstLine="0"/>
      </w:pPr>
    </w:lvl>
    <w:lvl w:ilvl="8" w:tplc="ED7C5F2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3215BDC"/>
    <w:multiLevelType w:val="hybridMultilevel"/>
    <w:tmpl w:val="9232FC1E"/>
    <w:lvl w:ilvl="0" w:tplc="8FD08560">
      <w:start w:val="1"/>
      <w:numFmt w:val="lowerLetter"/>
      <w:lvlText w:val="%1)"/>
      <w:lvlJc w:val="left"/>
      <w:pPr>
        <w:ind w:left="2163" w:hanging="360"/>
        <w:jc w:val="left"/>
      </w:pPr>
      <w:rPr>
        <w:rFonts w:ascii="Cambria" w:eastAsia="Cambria" w:hAnsi="Cambria" w:cs="Cambria" w:hint="default"/>
        <w:w w:val="95"/>
        <w:sz w:val="26"/>
        <w:szCs w:val="26"/>
        <w:lang w:val="pt-PT" w:eastAsia="en-US" w:bidi="ar-SA"/>
      </w:rPr>
    </w:lvl>
    <w:lvl w:ilvl="1" w:tplc="277E749A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2" w:tplc="9E88622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3" w:tplc="DDB89A2C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4" w:tplc="FBA45FB6">
      <w:numFmt w:val="bullet"/>
      <w:lvlText w:val="•"/>
      <w:lvlJc w:val="left"/>
      <w:pPr>
        <w:ind w:left="4786" w:hanging="360"/>
      </w:pPr>
      <w:rPr>
        <w:rFonts w:hint="default"/>
        <w:lang w:val="pt-PT" w:eastAsia="en-US" w:bidi="ar-SA"/>
      </w:rPr>
    </w:lvl>
    <w:lvl w:ilvl="5" w:tplc="3B4432B0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 w:tplc="0E8C7604">
      <w:numFmt w:val="bullet"/>
      <w:lvlText w:val="•"/>
      <w:lvlJc w:val="left"/>
      <w:pPr>
        <w:ind w:left="6099" w:hanging="360"/>
      </w:pPr>
      <w:rPr>
        <w:rFonts w:hint="default"/>
        <w:lang w:val="pt-PT" w:eastAsia="en-US" w:bidi="ar-SA"/>
      </w:rPr>
    </w:lvl>
    <w:lvl w:ilvl="7" w:tplc="0F8CD308">
      <w:numFmt w:val="bullet"/>
      <w:lvlText w:val="•"/>
      <w:lvlJc w:val="left"/>
      <w:pPr>
        <w:ind w:left="6756" w:hanging="360"/>
      </w:pPr>
      <w:rPr>
        <w:rFonts w:hint="default"/>
        <w:lang w:val="pt-PT" w:eastAsia="en-US" w:bidi="ar-SA"/>
      </w:rPr>
    </w:lvl>
    <w:lvl w:ilvl="8" w:tplc="7B001B82">
      <w:numFmt w:val="bullet"/>
      <w:lvlText w:val="•"/>
      <w:lvlJc w:val="left"/>
      <w:pPr>
        <w:ind w:left="741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8725146"/>
    <w:multiLevelType w:val="hybridMultilevel"/>
    <w:tmpl w:val="7D42B848"/>
    <w:lvl w:ilvl="0" w:tplc="402A1774">
      <w:start w:val="1"/>
      <w:numFmt w:val="upperRoman"/>
      <w:lvlText w:val="%1"/>
      <w:lvlJc w:val="left"/>
      <w:pPr>
        <w:ind w:left="102" w:hanging="221"/>
        <w:jc w:val="left"/>
      </w:pPr>
      <w:rPr>
        <w:rFonts w:ascii="Cambria" w:eastAsia="Cambria" w:hAnsi="Cambria" w:cs="Cambria" w:hint="default"/>
        <w:w w:val="103"/>
        <w:sz w:val="26"/>
        <w:szCs w:val="26"/>
        <w:lang w:val="pt-PT" w:eastAsia="en-US" w:bidi="ar-SA"/>
      </w:rPr>
    </w:lvl>
    <w:lvl w:ilvl="1" w:tplc="3B3AAE66">
      <w:numFmt w:val="bullet"/>
      <w:lvlText w:val="•"/>
      <w:lvlJc w:val="left"/>
      <w:pPr>
        <w:ind w:left="962" w:hanging="221"/>
      </w:pPr>
      <w:rPr>
        <w:rFonts w:hint="default"/>
        <w:lang w:val="pt-PT" w:eastAsia="en-US" w:bidi="ar-SA"/>
      </w:rPr>
    </w:lvl>
    <w:lvl w:ilvl="2" w:tplc="0644BB04">
      <w:numFmt w:val="bullet"/>
      <w:lvlText w:val="•"/>
      <w:lvlJc w:val="left"/>
      <w:pPr>
        <w:ind w:left="1825" w:hanging="221"/>
      </w:pPr>
      <w:rPr>
        <w:rFonts w:hint="default"/>
        <w:lang w:val="pt-PT" w:eastAsia="en-US" w:bidi="ar-SA"/>
      </w:rPr>
    </w:lvl>
    <w:lvl w:ilvl="3" w:tplc="08F60C6C">
      <w:numFmt w:val="bullet"/>
      <w:lvlText w:val="•"/>
      <w:lvlJc w:val="left"/>
      <w:pPr>
        <w:ind w:left="2687" w:hanging="221"/>
      </w:pPr>
      <w:rPr>
        <w:rFonts w:hint="default"/>
        <w:lang w:val="pt-PT" w:eastAsia="en-US" w:bidi="ar-SA"/>
      </w:rPr>
    </w:lvl>
    <w:lvl w:ilvl="4" w:tplc="D00E486E">
      <w:numFmt w:val="bullet"/>
      <w:lvlText w:val="•"/>
      <w:lvlJc w:val="left"/>
      <w:pPr>
        <w:ind w:left="3550" w:hanging="221"/>
      </w:pPr>
      <w:rPr>
        <w:rFonts w:hint="default"/>
        <w:lang w:val="pt-PT" w:eastAsia="en-US" w:bidi="ar-SA"/>
      </w:rPr>
    </w:lvl>
    <w:lvl w:ilvl="5" w:tplc="07B89D0A">
      <w:numFmt w:val="bullet"/>
      <w:lvlText w:val="•"/>
      <w:lvlJc w:val="left"/>
      <w:pPr>
        <w:ind w:left="4413" w:hanging="221"/>
      </w:pPr>
      <w:rPr>
        <w:rFonts w:hint="default"/>
        <w:lang w:val="pt-PT" w:eastAsia="en-US" w:bidi="ar-SA"/>
      </w:rPr>
    </w:lvl>
    <w:lvl w:ilvl="6" w:tplc="15301C2A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7" w:tplc="F4DE6F9A">
      <w:numFmt w:val="bullet"/>
      <w:lvlText w:val="•"/>
      <w:lvlJc w:val="left"/>
      <w:pPr>
        <w:ind w:left="6138" w:hanging="221"/>
      </w:pPr>
      <w:rPr>
        <w:rFonts w:hint="default"/>
        <w:lang w:val="pt-PT" w:eastAsia="en-US" w:bidi="ar-SA"/>
      </w:rPr>
    </w:lvl>
    <w:lvl w:ilvl="8" w:tplc="F4064CBE">
      <w:numFmt w:val="bullet"/>
      <w:lvlText w:val="•"/>
      <w:lvlJc w:val="left"/>
      <w:pPr>
        <w:ind w:left="7001" w:hanging="221"/>
      </w:pPr>
      <w:rPr>
        <w:rFonts w:hint="default"/>
        <w:lang w:val="pt-PT" w:eastAsia="en-US" w:bidi="ar-SA"/>
      </w:rPr>
    </w:lvl>
  </w:abstractNum>
  <w:abstractNum w:abstractNumId="7" w15:restartNumberingAfterBreak="0">
    <w:nsid w:val="626C1DEC"/>
    <w:multiLevelType w:val="hybridMultilevel"/>
    <w:tmpl w:val="2B26A67A"/>
    <w:lvl w:ilvl="0" w:tplc="36B2CB90">
      <w:start w:val="1"/>
      <w:numFmt w:val="upperRoman"/>
      <w:lvlText w:val="%1"/>
      <w:lvlJc w:val="left"/>
      <w:pPr>
        <w:ind w:left="720" w:hanging="1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3"/>
        <w:sz w:val="24"/>
        <w:szCs w:val="24"/>
        <w:lang w:val="pt-PT" w:eastAsia="en-US" w:bidi="ar-SA"/>
      </w:rPr>
    </w:lvl>
    <w:lvl w:ilvl="1" w:tplc="F04672F8">
      <w:numFmt w:val="bullet"/>
      <w:lvlText w:val="•"/>
      <w:lvlJc w:val="left"/>
      <w:pPr>
        <w:ind w:left="1580" w:hanging="168"/>
      </w:pPr>
      <w:rPr>
        <w:rFonts w:hint="default"/>
        <w:lang w:val="pt-PT" w:eastAsia="en-US" w:bidi="ar-SA"/>
      </w:rPr>
    </w:lvl>
    <w:lvl w:ilvl="2" w:tplc="0816B2BA">
      <w:numFmt w:val="bullet"/>
      <w:lvlText w:val="•"/>
      <w:lvlJc w:val="left"/>
      <w:pPr>
        <w:ind w:left="2443" w:hanging="168"/>
      </w:pPr>
      <w:rPr>
        <w:rFonts w:hint="default"/>
        <w:lang w:val="pt-PT" w:eastAsia="en-US" w:bidi="ar-SA"/>
      </w:rPr>
    </w:lvl>
    <w:lvl w:ilvl="3" w:tplc="177067FC">
      <w:numFmt w:val="bullet"/>
      <w:lvlText w:val="•"/>
      <w:lvlJc w:val="left"/>
      <w:pPr>
        <w:ind w:left="3305" w:hanging="168"/>
      </w:pPr>
      <w:rPr>
        <w:rFonts w:hint="default"/>
        <w:lang w:val="pt-PT" w:eastAsia="en-US" w:bidi="ar-SA"/>
      </w:rPr>
    </w:lvl>
    <w:lvl w:ilvl="4" w:tplc="9B4658E0">
      <w:numFmt w:val="bullet"/>
      <w:lvlText w:val="•"/>
      <w:lvlJc w:val="left"/>
      <w:pPr>
        <w:ind w:left="4168" w:hanging="168"/>
      </w:pPr>
      <w:rPr>
        <w:rFonts w:hint="default"/>
        <w:lang w:val="pt-PT" w:eastAsia="en-US" w:bidi="ar-SA"/>
      </w:rPr>
    </w:lvl>
    <w:lvl w:ilvl="5" w:tplc="E6B0A30A">
      <w:numFmt w:val="bullet"/>
      <w:lvlText w:val="•"/>
      <w:lvlJc w:val="left"/>
      <w:pPr>
        <w:ind w:left="5031" w:hanging="168"/>
      </w:pPr>
      <w:rPr>
        <w:rFonts w:hint="default"/>
        <w:lang w:val="pt-PT" w:eastAsia="en-US" w:bidi="ar-SA"/>
      </w:rPr>
    </w:lvl>
    <w:lvl w:ilvl="6" w:tplc="2526A0EE">
      <w:numFmt w:val="bullet"/>
      <w:lvlText w:val="•"/>
      <w:lvlJc w:val="left"/>
      <w:pPr>
        <w:ind w:left="5893" w:hanging="168"/>
      </w:pPr>
      <w:rPr>
        <w:rFonts w:hint="default"/>
        <w:lang w:val="pt-PT" w:eastAsia="en-US" w:bidi="ar-SA"/>
      </w:rPr>
    </w:lvl>
    <w:lvl w:ilvl="7" w:tplc="5372B948">
      <w:numFmt w:val="bullet"/>
      <w:lvlText w:val="•"/>
      <w:lvlJc w:val="left"/>
      <w:pPr>
        <w:ind w:left="6756" w:hanging="168"/>
      </w:pPr>
      <w:rPr>
        <w:rFonts w:hint="default"/>
        <w:lang w:val="pt-PT" w:eastAsia="en-US" w:bidi="ar-SA"/>
      </w:rPr>
    </w:lvl>
    <w:lvl w:ilvl="8" w:tplc="9048B9B4">
      <w:numFmt w:val="bullet"/>
      <w:lvlText w:val="•"/>
      <w:lvlJc w:val="left"/>
      <w:pPr>
        <w:ind w:left="7619" w:hanging="168"/>
      </w:pPr>
      <w:rPr>
        <w:rFonts w:hint="default"/>
        <w:lang w:val="pt-PT" w:eastAsia="en-US" w:bidi="ar-SA"/>
      </w:rPr>
    </w:lvl>
  </w:abstractNum>
  <w:abstractNum w:abstractNumId="8" w15:restartNumberingAfterBreak="0">
    <w:nsid w:val="6290BD63"/>
    <w:multiLevelType w:val="multilevel"/>
    <w:tmpl w:val="6290BD63"/>
    <w:lvl w:ilvl="0">
      <w:start w:val="1"/>
      <w:numFmt w:val="none"/>
      <w:suff w:val="nothing"/>
      <w:lvlText w:val=""/>
      <w:lvlJc w:val="left"/>
      <w:rPr>
        <w:dstrike w:val="0"/>
      </w:rPr>
    </w:lvl>
    <w:lvl w:ilvl="1">
      <w:start w:val="1"/>
      <w:numFmt w:val="none"/>
      <w:suff w:val="nothing"/>
      <w:lvlText w:val=""/>
      <w:lvlJc w:val="left"/>
      <w:rPr>
        <w:dstrike w:val="0"/>
      </w:rPr>
    </w:lvl>
    <w:lvl w:ilvl="2">
      <w:start w:val="1"/>
      <w:numFmt w:val="none"/>
      <w:suff w:val="nothing"/>
      <w:lvlText w:val=""/>
      <w:lvlJc w:val="left"/>
      <w:rPr>
        <w:dstrike w:val="0"/>
      </w:rPr>
    </w:lvl>
    <w:lvl w:ilvl="3">
      <w:start w:val="1"/>
      <w:numFmt w:val="none"/>
      <w:suff w:val="nothing"/>
      <w:lvlText w:val=""/>
      <w:lvlJc w:val="left"/>
      <w:rPr>
        <w:dstrike w:val="0"/>
      </w:rPr>
    </w:lvl>
    <w:lvl w:ilvl="4">
      <w:start w:val="1"/>
      <w:numFmt w:val="none"/>
      <w:suff w:val="nothing"/>
      <w:lvlText w:val=""/>
      <w:lvlJc w:val="left"/>
      <w:rPr>
        <w:dstrike w:val="0"/>
      </w:rPr>
    </w:lvl>
    <w:lvl w:ilvl="5">
      <w:start w:val="1"/>
      <w:numFmt w:val="none"/>
      <w:suff w:val="nothing"/>
      <w:lvlText w:val=""/>
      <w:lvlJc w:val="left"/>
      <w:rPr>
        <w:dstrike w:val="0"/>
      </w:rPr>
    </w:lvl>
    <w:lvl w:ilvl="6">
      <w:start w:val="1"/>
      <w:numFmt w:val="none"/>
      <w:suff w:val="nothing"/>
      <w:lvlText w:val=""/>
      <w:lvlJc w:val="left"/>
      <w:rPr>
        <w:dstrike w:val="0"/>
      </w:rPr>
    </w:lvl>
    <w:lvl w:ilvl="7">
      <w:start w:val="1"/>
      <w:numFmt w:val="none"/>
      <w:suff w:val="nothing"/>
      <w:lvlText w:val=""/>
      <w:lvlJc w:val="left"/>
      <w:rPr>
        <w:dstrike w:val="0"/>
      </w:rPr>
    </w:lvl>
    <w:lvl w:ilvl="8">
      <w:start w:val="1"/>
      <w:numFmt w:val="none"/>
      <w:suff w:val="nothing"/>
      <w:lvlText w:val=""/>
      <w:lvlJc w:val="left"/>
      <w:rPr>
        <w:dstrike w:val="0"/>
      </w:rPr>
    </w:lvl>
  </w:abstractNum>
  <w:abstractNum w:abstractNumId="9" w15:restartNumberingAfterBreak="0">
    <w:nsid w:val="6BC77C1D"/>
    <w:multiLevelType w:val="hybridMultilevel"/>
    <w:tmpl w:val="4BCAF93E"/>
    <w:lvl w:ilvl="0" w:tplc="5E5C65B0">
      <w:start w:val="1"/>
      <w:numFmt w:val="upperRoman"/>
      <w:lvlText w:val="%1"/>
      <w:lvlJc w:val="left"/>
      <w:pPr>
        <w:ind w:left="243" w:hanging="1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3"/>
        <w:sz w:val="24"/>
        <w:szCs w:val="24"/>
        <w:lang w:val="pt-PT" w:eastAsia="en-US" w:bidi="ar-SA"/>
      </w:rPr>
    </w:lvl>
    <w:lvl w:ilvl="1" w:tplc="7534CCC4">
      <w:numFmt w:val="bullet"/>
      <w:lvlText w:val="•"/>
      <w:lvlJc w:val="left"/>
      <w:pPr>
        <w:ind w:left="1088" w:hanging="142"/>
      </w:pPr>
      <w:rPr>
        <w:rFonts w:hint="default"/>
        <w:lang w:val="pt-PT" w:eastAsia="en-US" w:bidi="ar-SA"/>
      </w:rPr>
    </w:lvl>
    <w:lvl w:ilvl="2" w:tplc="2FD6A8BA">
      <w:numFmt w:val="bullet"/>
      <w:lvlText w:val="•"/>
      <w:lvlJc w:val="left"/>
      <w:pPr>
        <w:ind w:left="1937" w:hanging="142"/>
      </w:pPr>
      <w:rPr>
        <w:rFonts w:hint="default"/>
        <w:lang w:val="pt-PT" w:eastAsia="en-US" w:bidi="ar-SA"/>
      </w:rPr>
    </w:lvl>
    <w:lvl w:ilvl="3" w:tplc="6B96D59C">
      <w:numFmt w:val="bullet"/>
      <w:lvlText w:val="•"/>
      <w:lvlJc w:val="left"/>
      <w:pPr>
        <w:ind w:left="2785" w:hanging="142"/>
      </w:pPr>
      <w:rPr>
        <w:rFonts w:hint="default"/>
        <w:lang w:val="pt-PT" w:eastAsia="en-US" w:bidi="ar-SA"/>
      </w:rPr>
    </w:lvl>
    <w:lvl w:ilvl="4" w:tplc="82BC0540">
      <w:numFmt w:val="bullet"/>
      <w:lvlText w:val="•"/>
      <w:lvlJc w:val="left"/>
      <w:pPr>
        <w:ind w:left="3634" w:hanging="142"/>
      </w:pPr>
      <w:rPr>
        <w:rFonts w:hint="default"/>
        <w:lang w:val="pt-PT" w:eastAsia="en-US" w:bidi="ar-SA"/>
      </w:rPr>
    </w:lvl>
    <w:lvl w:ilvl="5" w:tplc="DF962B70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6" w:tplc="C2B05196">
      <w:numFmt w:val="bullet"/>
      <w:lvlText w:val="•"/>
      <w:lvlJc w:val="left"/>
      <w:pPr>
        <w:ind w:left="5331" w:hanging="142"/>
      </w:pPr>
      <w:rPr>
        <w:rFonts w:hint="default"/>
        <w:lang w:val="pt-PT" w:eastAsia="en-US" w:bidi="ar-SA"/>
      </w:rPr>
    </w:lvl>
    <w:lvl w:ilvl="7" w:tplc="7E700E54">
      <w:numFmt w:val="bullet"/>
      <w:lvlText w:val="•"/>
      <w:lvlJc w:val="left"/>
      <w:pPr>
        <w:ind w:left="6180" w:hanging="142"/>
      </w:pPr>
      <w:rPr>
        <w:rFonts w:hint="default"/>
        <w:lang w:val="pt-PT" w:eastAsia="en-US" w:bidi="ar-SA"/>
      </w:rPr>
    </w:lvl>
    <w:lvl w:ilvl="8" w:tplc="F75E8BBE">
      <w:numFmt w:val="bullet"/>
      <w:lvlText w:val="•"/>
      <w:lvlJc w:val="left"/>
      <w:pPr>
        <w:ind w:left="7029" w:hanging="14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5C"/>
    <w:rsid w:val="0005745C"/>
    <w:rsid w:val="00134A39"/>
    <w:rsid w:val="00170FE6"/>
    <w:rsid w:val="001777A5"/>
    <w:rsid w:val="001F0EC3"/>
    <w:rsid w:val="003636A4"/>
    <w:rsid w:val="003B3BB4"/>
    <w:rsid w:val="0050356F"/>
    <w:rsid w:val="0071650D"/>
    <w:rsid w:val="00860E1B"/>
    <w:rsid w:val="009017F3"/>
    <w:rsid w:val="009B5D31"/>
    <w:rsid w:val="00AD49B8"/>
    <w:rsid w:val="00B40441"/>
    <w:rsid w:val="00BE36C1"/>
    <w:rsid w:val="00C94A57"/>
    <w:rsid w:val="00CF5926"/>
    <w:rsid w:val="00D444BF"/>
    <w:rsid w:val="00D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65390"/>
  <w15:docId w15:val="{3A555B39-3A16-49B9-95CA-294C0BB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60"/>
      <w:outlineLvl w:val="0"/>
    </w:pPr>
    <w:rPr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0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F0E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F0EC3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0E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EC3"/>
    <w:rPr>
      <w:rFonts w:ascii="Cambria" w:eastAsia="Cambria" w:hAnsi="Cambria" w:cs="Cambria"/>
      <w:lang w:val="pt-PT"/>
    </w:rPr>
  </w:style>
  <w:style w:type="character" w:styleId="Hyperlink">
    <w:name w:val="Hyperlink"/>
    <w:rsid w:val="001F0EC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170F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1">
    <w:name w:val="Cabeçalho1"/>
    <w:basedOn w:val="Normal"/>
    <w:uiPriority w:val="99"/>
    <w:semiHidden/>
    <w:unhideWhenUsed/>
    <w:rsid w:val="00170FE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5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50D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../../../../01_C&#226;mara/Arquivos%20para%20gravar/Ano%202005/Boletins/040%20(0610).doc" TargetMode="Externa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/01_C&#226;mara/Arquivos%20para%20gravar/Ano%202005/Boletins/040%20(0610).doc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SecretariaCMVL</dc:creator>
  <cp:lastModifiedBy>Usuário</cp:lastModifiedBy>
  <cp:revision>3</cp:revision>
  <cp:lastPrinted>2022-06-27T13:22:00Z</cp:lastPrinted>
  <dcterms:created xsi:type="dcterms:W3CDTF">2022-06-27T13:04:00Z</dcterms:created>
  <dcterms:modified xsi:type="dcterms:W3CDTF">2022-06-27T13:27:00Z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2022-06-08T00:00:00Z</vt:filetime>
  </property>
</Properties>
</file>